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499" w:rsidRPr="0025200F" w:rsidRDefault="004370C9" w:rsidP="00CB6F83">
      <w:pPr>
        <w:ind w:left="-284"/>
        <w:rPr>
          <w:rFonts w:ascii="Lato" w:hAnsi="Lato" w:cs="Arial"/>
          <w:b/>
          <w:sz w:val="28"/>
          <w:szCs w:val="28"/>
        </w:rPr>
      </w:pPr>
      <w:r w:rsidRPr="0025200F">
        <w:rPr>
          <w:rFonts w:ascii="Lato" w:hAnsi="Lato"/>
          <w:noProof/>
        </w:rPr>
        <mc:AlternateContent>
          <mc:Choice Requires="wps">
            <w:drawing>
              <wp:anchor distT="0" distB="0" distL="114300" distR="114300" simplePos="0" relativeHeight="251657728" behindDoc="0" locked="0" layoutInCell="1" allowOverlap="1">
                <wp:simplePos x="0" y="0"/>
                <wp:positionH relativeFrom="column">
                  <wp:posOffset>4589145</wp:posOffset>
                </wp:positionH>
                <wp:positionV relativeFrom="paragraph">
                  <wp:posOffset>-319405</wp:posOffset>
                </wp:positionV>
                <wp:extent cx="1938020" cy="806450"/>
                <wp:effectExtent l="3810" t="381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806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6F83" w:rsidRDefault="004370C9">
                            <w:r>
                              <w:rPr>
                                <w:noProof/>
                              </w:rPr>
                              <w:drawing>
                                <wp:inline distT="0" distB="0" distL="0" distR="0">
                                  <wp:extent cx="1752600" cy="71628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7162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1.35pt;margin-top:-25.15pt;width:152.6pt;height:63.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" stroked="f">
                <v:textbox style="mso-fit-shape-to-text:t">
                  <w:txbxContent>
                    <w:p w:rsidR="00CB6F83" w:rsidRDefault="004370C9">
                      <w:r>
                        <w:rPr>
                          <w:noProof/>
                          <w:lang w:val="en-US" w:eastAsia="en-US"/>
                        </w:rPr>
                        <w:drawing>
                          <wp:inline distT="0" distB="0" distL="0" distR="0">
                            <wp:extent cx="1752600" cy="71628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716280"/>
                                    </a:xfrm>
                                    <a:prstGeom prst="rect">
                                      <a:avLst/>
                                    </a:prstGeom>
                                    <a:noFill/>
                                    <a:ln>
                                      <a:noFill/>
                                    </a:ln>
                                  </pic:spPr>
                                </pic:pic>
                              </a:graphicData>
                            </a:graphic>
                          </wp:inline>
                        </w:drawing>
                      </w:r>
                    </w:p>
                  </w:txbxContent>
                </v:textbox>
              </v:shape>
            </w:pict>
          </mc:Fallback>
        </mc:AlternateContent>
      </w:r>
      <w:r w:rsidR="000F509F" w:rsidRPr="0025200F">
        <w:rPr>
          <w:rFonts w:ascii="Lato" w:hAnsi="Lato" w:cs="Arial"/>
          <w:b/>
          <w:u w:val="single"/>
        </w:rPr>
        <w:t>COURSE</w:t>
      </w:r>
      <w:r w:rsidR="00383499" w:rsidRPr="0025200F">
        <w:rPr>
          <w:rFonts w:ascii="Lato" w:hAnsi="Lato" w:cs="Arial"/>
          <w:b/>
          <w:u w:val="single"/>
        </w:rPr>
        <w:t xml:space="preserve"> </w:t>
      </w:r>
      <w:smartTag w:uri="schemas-accessaccounts-com/lookup" w:element="T10">
        <w:smartTagPr>
          <w:attr w:name="WField" w:val="PACODE"/>
          <w:attr w:name="DField" w:val="PACODE"/>
          <w:attr w:name="Value" w:val="'INFO'"/>
          <w:attr w:name="User" w:val="1"/>
        </w:smartTagPr>
        <w:r w:rsidR="009000F8" w:rsidRPr="0025200F">
          <w:rPr>
            <w:rFonts w:ascii="Lato" w:hAnsi="Lato" w:cs="Arial"/>
            <w:b/>
            <w:u w:val="single"/>
          </w:rPr>
          <w:t>INFO</w:t>
        </w:r>
      </w:smartTag>
      <w:r w:rsidR="009000F8" w:rsidRPr="0025200F">
        <w:rPr>
          <w:rFonts w:ascii="Lato" w:hAnsi="Lato" w:cs="Arial"/>
          <w:b/>
          <w:u w:val="single"/>
        </w:rPr>
        <w:t>RMATION</w:t>
      </w:r>
      <w:r w:rsidR="00550322" w:rsidRPr="0025200F">
        <w:rPr>
          <w:rFonts w:ascii="Lato" w:hAnsi="Lato" w:cs="Arial"/>
          <w:b/>
          <w:u w:val="single"/>
        </w:rPr>
        <w:t xml:space="preserve"> SHEET</w:t>
      </w:r>
    </w:p>
    <w:p w:rsidR="00CD0E68" w:rsidRPr="0025200F" w:rsidRDefault="000168B0" w:rsidP="00CD0E68">
      <w:pPr>
        <w:jc w:val="center"/>
        <w:rPr>
          <w:rFonts w:ascii="Lato" w:hAnsi="Lato" w:cs="Arial"/>
          <w:b/>
          <w:sz w:val="18"/>
          <w:szCs w:val="18"/>
        </w:rPr>
      </w:pPr>
      <w:r w:rsidRPr="0025200F">
        <w:rPr>
          <w:rFonts w:ascii="Lato" w:hAnsi="Lato" w:cs="Arial"/>
          <w:b/>
          <w:sz w:val="18"/>
          <w:szCs w:val="18"/>
        </w:rPr>
        <w:t xml:space="preserve"> </w:t>
      </w:r>
    </w:p>
    <w:p w:rsidR="000168B0" w:rsidRPr="0025200F" w:rsidRDefault="000168B0" w:rsidP="00CD0E68">
      <w:pPr>
        <w:jc w:val="center"/>
        <w:rPr>
          <w:rFonts w:ascii="Lato" w:hAnsi="Lato" w:cs="Arial"/>
          <w:b/>
          <w:sz w:val="18"/>
          <w:szCs w:val="18"/>
        </w:rPr>
      </w:pPr>
    </w:p>
    <w:p w:rsidR="00AA2EA6" w:rsidRPr="0025200F" w:rsidRDefault="00AA2EA6" w:rsidP="00AA2EA6">
      <w:pPr>
        <w:jc w:val="center"/>
        <w:rPr>
          <w:rFonts w:ascii="Lato" w:hAnsi="Lato" w:cs="Arial"/>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4"/>
        <w:gridCol w:w="1356"/>
        <w:gridCol w:w="1621"/>
        <w:gridCol w:w="3529"/>
      </w:tblGrid>
      <w:tr w:rsidR="00AA2EA6" w:rsidRPr="0025200F" w:rsidTr="007A75D2">
        <w:tc>
          <w:tcPr>
            <w:tcW w:w="6881" w:type="dxa"/>
            <w:gridSpan w:val="3"/>
            <w:shd w:val="clear" w:color="auto" w:fill="auto"/>
          </w:tcPr>
          <w:p w:rsidR="00AA2EA6" w:rsidRPr="0025200F" w:rsidRDefault="00AA2EA6" w:rsidP="00495205">
            <w:pPr>
              <w:rPr>
                <w:rFonts w:ascii="Lato" w:hAnsi="Lato" w:cs="Arial"/>
                <w:sz w:val="22"/>
                <w:szCs w:val="22"/>
              </w:rPr>
            </w:pPr>
            <w:r w:rsidRPr="0025200F">
              <w:rPr>
                <w:rFonts w:ascii="Lato" w:hAnsi="Lato" w:cs="Arial"/>
                <w:b/>
                <w:sz w:val="22"/>
                <w:szCs w:val="22"/>
              </w:rPr>
              <w:t xml:space="preserve">Course Title:  </w:t>
            </w:r>
            <w:r w:rsidRPr="0025200F">
              <w:rPr>
                <w:rFonts w:ascii="Lato" w:hAnsi="Lato" w:cs="Arial"/>
                <w:sz w:val="22"/>
                <w:szCs w:val="22"/>
              </w:rPr>
              <w:t>An Intro</w:t>
            </w:r>
            <w:r w:rsidR="0058603D" w:rsidRPr="0025200F">
              <w:rPr>
                <w:rFonts w:ascii="Lato" w:hAnsi="Lato" w:cs="Arial"/>
                <w:sz w:val="22"/>
                <w:szCs w:val="22"/>
              </w:rPr>
              <w:t xml:space="preserve">duction to the </w:t>
            </w:r>
            <w:r w:rsidR="00495205">
              <w:rPr>
                <w:rFonts w:ascii="Lato" w:hAnsi="Lato" w:cs="Arial"/>
                <w:sz w:val="22"/>
                <w:szCs w:val="22"/>
              </w:rPr>
              <w:t>B</w:t>
            </w:r>
            <w:r w:rsidR="0058603D" w:rsidRPr="0025200F">
              <w:rPr>
                <w:rFonts w:ascii="Lato" w:hAnsi="Lato" w:cs="Arial"/>
                <w:sz w:val="22"/>
                <w:szCs w:val="22"/>
              </w:rPr>
              <w:t>irds of Heathland</w:t>
            </w:r>
          </w:p>
        </w:tc>
        <w:tc>
          <w:tcPr>
            <w:tcW w:w="3529" w:type="dxa"/>
            <w:shd w:val="clear" w:color="auto" w:fill="auto"/>
          </w:tcPr>
          <w:p w:rsidR="00AA2EA6" w:rsidRPr="0025200F" w:rsidRDefault="00AA2EA6" w:rsidP="00AA2EA6">
            <w:pPr>
              <w:rPr>
                <w:rFonts w:ascii="Lato" w:hAnsi="Lato" w:cs="Arial"/>
                <w:b/>
                <w:sz w:val="22"/>
                <w:szCs w:val="22"/>
              </w:rPr>
            </w:pPr>
            <w:r w:rsidRPr="0025200F">
              <w:rPr>
                <w:rFonts w:ascii="Lato" w:hAnsi="Lato" w:cs="Arial"/>
                <w:b/>
                <w:sz w:val="22"/>
                <w:szCs w:val="22"/>
              </w:rPr>
              <w:t xml:space="preserve">Day/Date/Year:  </w:t>
            </w:r>
          </w:p>
          <w:p w:rsidR="00AA2EA6" w:rsidRDefault="0058603D" w:rsidP="0058603D">
            <w:pPr>
              <w:rPr>
                <w:rFonts w:ascii="Lato" w:hAnsi="Lato" w:cs="Arial"/>
                <w:sz w:val="22"/>
                <w:szCs w:val="22"/>
              </w:rPr>
            </w:pPr>
            <w:r w:rsidRPr="0025200F">
              <w:rPr>
                <w:rFonts w:ascii="Lato" w:hAnsi="Lato" w:cs="Arial"/>
                <w:sz w:val="22"/>
                <w:szCs w:val="22"/>
              </w:rPr>
              <w:t>Friday 8</w:t>
            </w:r>
            <w:r w:rsidR="0025200F">
              <w:rPr>
                <w:rFonts w:ascii="Lato" w:hAnsi="Lato" w:cs="Arial"/>
                <w:sz w:val="22"/>
                <w:szCs w:val="22"/>
                <w:vertAlign w:val="superscript"/>
              </w:rPr>
              <w:t xml:space="preserve"> </w:t>
            </w:r>
            <w:r w:rsidRPr="0025200F">
              <w:rPr>
                <w:rFonts w:ascii="Lato" w:hAnsi="Lato" w:cs="Arial"/>
                <w:sz w:val="22"/>
                <w:szCs w:val="22"/>
              </w:rPr>
              <w:t>May 2020</w:t>
            </w:r>
          </w:p>
          <w:p w:rsidR="0025200F" w:rsidRPr="0025200F" w:rsidRDefault="0025200F" w:rsidP="0058603D">
            <w:pPr>
              <w:rPr>
                <w:rFonts w:ascii="Lato" w:hAnsi="Lato" w:cs="Arial"/>
                <w:sz w:val="22"/>
                <w:szCs w:val="22"/>
              </w:rPr>
            </w:pPr>
          </w:p>
        </w:tc>
      </w:tr>
      <w:tr w:rsidR="00AA2EA6" w:rsidRPr="0025200F" w:rsidTr="007A75D2">
        <w:tc>
          <w:tcPr>
            <w:tcW w:w="5260" w:type="dxa"/>
            <w:gridSpan w:val="2"/>
            <w:shd w:val="clear" w:color="auto" w:fill="auto"/>
          </w:tcPr>
          <w:p w:rsidR="00AA2EA6" w:rsidRPr="0025200F" w:rsidRDefault="00AA2EA6" w:rsidP="00AA2EA6">
            <w:pPr>
              <w:rPr>
                <w:rFonts w:ascii="Lato" w:hAnsi="Lato" w:cs="Arial"/>
                <w:b/>
                <w:sz w:val="22"/>
                <w:szCs w:val="22"/>
              </w:rPr>
            </w:pPr>
            <w:r w:rsidRPr="0025200F">
              <w:rPr>
                <w:rFonts w:ascii="Lato" w:hAnsi="Lato" w:cs="Arial"/>
                <w:b/>
                <w:sz w:val="22"/>
                <w:szCs w:val="22"/>
              </w:rPr>
              <w:t xml:space="preserve">Start Time: </w:t>
            </w:r>
            <w:r w:rsidR="00495205">
              <w:rPr>
                <w:rFonts w:ascii="Lato" w:hAnsi="Lato" w:cs="Arial"/>
                <w:b/>
                <w:sz w:val="22"/>
                <w:szCs w:val="22"/>
              </w:rPr>
              <w:t xml:space="preserve">  </w:t>
            </w:r>
            <w:r w:rsidRPr="0025200F">
              <w:rPr>
                <w:rFonts w:ascii="Lato" w:hAnsi="Lato" w:cs="Arial"/>
                <w:sz w:val="22"/>
                <w:szCs w:val="22"/>
              </w:rPr>
              <w:t>9.30am</w:t>
            </w:r>
          </w:p>
        </w:tc>
        <w:tc>
          <w:tcPr>
            <w:tcW w:w="5150" w:type="dxa"/>
            <w:gridSpan w:val="2"/>
            <w:shd w:val="clear" w:color="auto" w:fill="auto"/>
          </w:tcPr>
          <w:p w:rsidR="00AA2EA6" w:rsidRPr="0025200F" w:rsidRDefault="00AA2EA6" w:rsidP="00AA2EA6">
            <w:pPr>
              <w:rPr>
                <w:rFonts w:ascii="Lato" w:hAnsi="Lato" w:cs="Arial"/>
                <w:b/>
                <w:sz w:val="22"/>
                <w:szCs w:val="22"/>
              </w:rPr>
            </w:pPr>
            <w:r w:rsidRPr="0025200F">
              <w:rPr>
                <w:rFonts w:ascii="Lato" w:hAnsi="Lato" w:cs="Arial"/>
                <w:b/>
                <w:sz w:val="22"/>
                <w:szCs w:val="22"/>
              </w:rPr>
              <w:t xml:space="preserve">Finish Time: </w:t>
            </w:r>
            <w:r w:rsidRPr="0025200F">
              <w:rPr>
                <w:rFonts w:ascii="Lato" w:hAnsi="Lato" w:cs="Arial"/>
                <w:sz w:val="22"/>
                <w:szCs w:val="22"/>
              </w:rPr>
              <w:t xml:space="preserve"> 1pm</w:t>
            </w:r>
          </w:p>
          <w:p w:rsidR="00AA2EA6" w:rsidRPr="0025200F" w:rsidRDefault="00AA2EA6" w:rsidP="00AA2EA6">
            <w:pPr>
              <w:rPr>
                <w:rFonts w:ascii="Lato" w:hAnsi="Lato" w:cs="Arial"/>
                <w:sz w:val="22"/>
                <w:szCs w:val="22"/>
              </w:rPr>
            </w:pPr>
          </w:p>
        </w:tc>
      </w:tr>
      <w:tr w:rsidR="00AA2EA6" w:rsidRPr="0025200F" w:rsidTr="007A75D2">
        <w:tc>
          <w:tcPr>
            <w:tcW w:w="3904" w:type="dxa"/>
            <w:shd w:val="clear" w:color="auto" w:fill="auto"/>
          </w:tcPr>
          <w:p w:rsidR="00AA2EA6" w:rsidRPr="0025200F" w:rsidRDefault="00AA2EA6" w:rsidP="00AA2EA6">
            <w:pPr>
              <w:rPr>
                <w:rFonts w:ascii="Lato" w:hAnsi="Lato" w:cs="Arial"/>
                <w:b/>
                <w:sz w:val="22"/>
                <w:szCs w:val="22"/>
              </w:rPr>
            </w:pPr>
            <w:r w:rsidRPr="0025200F">
              <w:rPr>
                <w:rFonts w:ascii="Lato" w:hAnsi="Lato" w:cs="Arial"/>
                <w:b/>
                <w:sz w:val="22"/>
                <w:szCs w:val="22"/>
              </w:rPr>
              <w:t>Course Tutor:</w:t>
            </w:r>
          </w:p>
          <w:p w:rsidR="00AA2EA6" w:rsidRPr="0025200F" w:rsidRDefault="00AA2EA6" w:rsidP="00AA2EA6">
            <w:pPr>
              <w:rPr>
                <w:rFonts w:ascii="Lato" w:hAnsi="Lato" w:cs="Arial"/>
                <w:b/>
                <w:sz w:val="22"/>
                <w:szCs w:val="22"/>
              </w:rPr>
            </w:pPr>
          </w:p>
        </w:tc>
        <w:tc>
          <w:tcPr>
            <w:tcW w:w="6506" w:type="dxa"/>
            <w:gridSpan w:val="3"/>
            <w:shd w:val="clear" w:color="auto" w:fill="auto"/>
          </w:tcPr>
          <w:p w:rsidR="00AA2EA6" w:rsidRPr="0025200F" w:rsidRDefault="00AA2EA6" w:rsidP="00AA2EA6">
            <w:pPr>
              <w:rPr>
                <w:rFonts w:ascii="Lato" w:hAnsi="Lato" w:cs="Arial"/>
                <w:sz w:val="22"/>
                <w:szCs w:val="22"/>
              </w:rPr>
            </w:pPr>
            <w:r w:rsidRPr="0025200F">
              <w:rPr>
                <w:rFonts w:ascii="Lato" w:hAnsi="Lato" w:cs="Arial"/>
                <w:sz w:val="22"/>
                <w:szCs w:val="22"/>
              </w:rPr>
              <w:t>Mike Russell</w:t>
            </w:r>
          </w:p>
        </w:tc>
      </w:tr>
      <w:tr w:rsidR="00AA2EA6" w:rsidRPr="0025200F" w:rsidTr="007A75D2">
        <w:tc>
          <w:tcPr>
            <w:tcW w:w="3904" w:type="dxa"/>
            <w:shd w:val="clear" w:color="auto" w:fill="auto"/>
          </w:tcPr>
          <w:p w:rsidR="00AA2EA6" w:rsidRPr="0025200F" w:rsidRDefault="00AA2EA6" w:rsidP="00AA2EA6">
            <w:pPr>
              <w:rPr>
                <w:rFonts w:ascii="Lato" w:hAnsi="Lato" w:cs="Arial"/>
                <w:b/>
                <w:sz w:val="22"/>
                <w:szCs w:val="22"/>
              </w:rPr>
            </w:pPr>
            <w:r w:rsidRPr="0025200F">
              <w:rPr>
                <w:rFonts w:ascii="Lato" w:hAnsi="Lato" w:cs="Arial"/>
                <w:b/>
                <w:sz w:val="22"/>
                <w:szCs w:val="22"/>
              </w:rPr>
              <w:t xml:space="preserve">Course description </w:t>
            </w:r>
            <w:smartTag w:uri="urn:schemas-microsoft-com:office:smarttags" w:element="place">
              <w:smartTagPr>
                <w:attr w:name="User" w:val="1"/>
                <w:attr w:name="Value" w:val="'AN'"/>
                <w:attr w:name="DField" w:val="USER_ID"/>
                <w:attr w:name="WField" w:val="USER_ID"/>
              </w:smartTagPr>
              <w:r w:rsidRPr="0025200F">
                <w:rPr>
                  <w:rFonts w:ascii="Lato" w:hAnsi="Lato" w:cs="Arial"/>
                  <w:b/>
                  <w:sz w:val="22"/>
                  <w:szCs w:val="22"/>
                </w:rPr>
                <w:t>an</w:t>
              </w:r>
            </w:smartTag>
            <w:r w:rsidRPr="0025200F">
              <w:rPr>
                <w:rFonts w:ascii="Lato" w:hAnsi="Lato" w:cs="Arial"/>
                <w:b/>
                <w:sz w:val="22"/>
                <w:szCs w:val="22"/>
              </w:rPr>
              <w:t>d subjects covered</w:t>
            </w:r>
          </w:p>
          <w:p w:rsidR="00AA2EA6" w:rsidRPr="0025200F" w:rsidRDefault="00AA2EA6" w:rsidP="00AA2EA6">
            <w:pPr>
              <w:rPr>
                <w:rFonts w:ascii="Lato" w:hAnsi="Lato" w:cs="Arial"/>
                <w:b/>
                <w:sz w:val="22"/>
                <w:szCs w:val="22"/>
              </w:rPr>
            </w:pPr>
          </w:p>
        </w:tc>
        <w:tc>
          <w:tcPr>
            <w:tcW w:w="6506" w:type="dxa"/>
            <w:gridSpan w:val="3"/>
            <w:shd w:val="clear" w:color="auto" w:fill="auto"/>
          </w:tcPr>
          <w:p w:rsidR="00AA2EA6" w:rsidRPr="0025200F" w:rsidRDefault="00AA2EA6" w:rsidP="00AA2EA6">
            <w:pPr>
              <w:rPr>
                <w:rFonts w:ascii="Lato" w:hAnsi="Lato" w:cs="Arial"/>
                <w:sz w:val="22"/>
                <w:szCs w:val="22"/>
              </w:rPr>
            </w:pPr>
            <w:r w:rsidRPr="0025200F">
              <w:rPr>
                <w:rFonts w:ascii="Lato" w:hAnsi="Lato" w:cs="Arial"/>
                <w:sz w:val="22"/>
                <w:szCs w:val="22"/>
              </w:rPr>
              <w:t xml:space="preserve">These special half day bird safaris are aimed at giving beginners an introduction to the bird life of Sussex in a variety of habitats. </w:t>
            </w:r>
          </w:p>
          <w:p w:rsidR="00AA2EA6" w:rsidRPr="0025200F" w:rsidRDefault="00AA2EA6" w:rsidP="00AA2EA6">
            <w:pPr>
              <w:rPr>
                <w:rFonts w:ascii="Lato" w:hAnsi="Lato" w:cs="Arial"/>
                <w:sz w:val="22"/>
                <w:szCs w:val="22"/>
              </w:rPr>
            </w:pPr>
          </w:p>
          <w:p w:rsidR="0058603D" w:rsidRPr="0025200F" w:rsidRDefault="0058603D" w:rsidP="00AA2EA6">
            <w:pPr>
              <w:rPr>
                <w:rFonts w:ascii="Lato" w:hAnsi="Lato" w:cs="Arial"/>
                <w:sz w:val="22"/>
                <w:szCs w:val="22"/>
              </w:rPr>
            </w:pPr>
            <w:r w:rsidRPr="0025200F">
              <w:rPr>
                <w:rFonts w:ascii="Lato" w:hAnsi="Lato" w:cs="Arial"/>
                <w:sz w:val="22"/>
                <w:szCs w:val="22"/>
              </w:rPr>
              <w:t xml:space="preserve">Summer is a special time on the heathlands of Sussex. These insect rich habitats are home to a number of birds many of which are only found amongst the gorse, heather and birch of the heaths. We will look (and listen) out for Tree Pipits, Woodlark and Redstart and hopefully should hear the distinctive call of the Cuckoo too. The Hobby, fresh in from Africa, may well be hunting for dragonflies around Old Lodge.   </w:t>
            </w:r>
          </w:p>
          <w:p w:rsidR="0058603D" w:rsidRPr="0025200F" w:rsidRDefault="0058603D" w:rsidP="00AA2EA6">
            <w:pPr>
              <w:rPr>
                <w:rFonts w:ascii="Lato" w:hAnsi="Lato" w:cs="Arial"/>
                <w:sz w:val="22"/>
                <w:szCs w:val="22"/>
              </w:rPr>
            </w:pPr>
          </w:p>
          <w:p w:rsidR="00AA2EA6" w:rsidRPr="0025200F" w:rsidRDefault="00AA2EA6" w:rsidP="00AA2EA6">
            <w:pPr>
              <w:rPr>
                <w:rFonts w:ascii="Lato" w:hAnsi="Lato" w:cs="Arial"/>
                <w:sz w:val="22"/>
                <w:szCs w:val="22"/>
              </w:rPr>
            </w:pPr>
            <w:r w:rsidRPr="0025200F">
              <w:rPr>
                <w:rFonts w:ascii="Lato" w:hAnsi="Lato" w:cs="Arial"/>
                <w:sz w:val="22"/>
                <w:szCs w:val="22"/>
              </w:rPr>
              <w:t xml:space="preserve">No previous knowledge needed, just enthusiasm. . </w:t>
            </w:r>
          </w:p>
          <w:p w:rsidR="00AA2EA6" w:rsidRPr="0025200F" w:rsidRDefault="00AA2EA6" w:rsidP="00AA2EA6">
            <w:pPr>
              <w:rPr>
                <w:rFonts w:ascii="Lato" w:hAnsi="Lato" w:cs="Arial"/>
                <w:sz w:val="22"/>
                <w:szCs w:val="22"/>
              </w:rPr>
            </w:pPr>
          </w:p>
        </w:tc>
      </w:tr>
      <w:tr w:rsidR="0058603D" w:rsidRPr="0025200F" w:rsidTr="00D02F4E">
        <w:tc>
          <w:tcPr>
            <w:tcW w:w="3904" w:type="dxa"/>
            <w:shd w:val="clear" w:color="auto" w:fill="auto"/>
          </w:tcPr>
          <w:p w:rsidR="0058603D" w:rsidRPr="0025200F" w:rsidRDefault="0058603D" w:rsidP="0058603D">
            <w:pPr>
              <w:rPr>
                <w:rFonts w:ascii="Lato" w:hAnsi="Lato" w:cs="Arial"/>
                <w:b/>
                <w:sz w:val="22"/>
                <w:szCs w:val="22"/>
              </w:rPr>
            </w:pPr>
            <w:r w:rsidRPr="0025200F">
              <w:rPr>
                <w:rFonts w:ascii="Lato" w:hAnsi="Lato" w:cs="Arial"/>
                <w:b/>
                <w:sz w:val="22"/>
                <w:szCs w:val="22"/>
              </w:rPr>
              <w:t>Meeting point / Venue:</w:t>
            </w:r>
          </w:p>
          <w:p w:rsidR="0058603D" w:rsidRPr="0025200F" w:rsidRDefault="0058603D" w:rsidP="0058603D">
            <w:pPr>
              <w:rPr>
                <w:rFonts w:ascii="Lato" w:hAnsi="Lato" w:cs="Arial"/>
                <w:sz w:val="22"/>
                <w:szCs w:val="22"/>
              </w:rPr>
            </w:pPr>
          </w:p>
          <w:p w:rsidR="0058603D" w:rsidRPr="0025200F" w:rsidRDefault="0058603D" w:rsidP="0058603D">
            <w:pPr>
              <w:rPr>
                <w:rFonts w:ascii="Lato" w:hAnsi="Lato" w:cs="Arial"/>
                <w:b/>
                <w:sz w:val="22"/>
                <w:szCs w:val="22"/>
              </w:rPr>
            </w:pPr>
          </w:p>
        </w:tc>
        <w:tc>
          <w:tcPr>
            <w:tcW w:w="6506" w:type="dxa"/>
            <w:gridSpan w:val="3"/>
          </w:tcPr>
          <w:p w:rsidR="0058603D" w:rsidRPr="0025200F" w:rsidRDefault="0058603D" w:rsidP="0058603D">
            <w:pPr>
              <w:tabs>
                <w:tab w:val="left" w:pos="1800"/>
              </w:tabs>
              <w:rPr>
                <w:rFonts w:ascii="Lato" w:hAnsi="Lato" w:cs="Arial"/>
                <w:sz w:val="22"/>
                <w:szCs w:val="22"/>
              </w:rPr>
            </w:pPr>
            <w:r w:rsidRPr="0025200F">
              <w:rPr>
                <w:rFonts w:ascii="Lato" w:hAnsi="Lato" w:cs="Arial"/>
                <w:sz w:val="22"/>
                <w:szCs w:val="22"/>
              </w:rPr>
              <w:t>The reserve is situated on the west side of the B2026 between Maresfield and Hartfield. There is a small car park with SWT nature reserve sign. The nearest postcode is TN22 3JD.</w:t>
            </w:r>
          </w:p>
          <w:p w:rsidR="0058603D" w:rsidRPr="0025200F" w:rsidRDefault="0058603D" w:rsidP="0058603D">
            <w:pPr>
              <w:tabs>
                <w:tab w:val="left" w:pos="1800"/>
              </w:tabs>
              <w:rPr>
                <w:rFonts w:ascii="Lato" w:hAnsi="Lato" w:cs="Arial"/>
                <w:sz w:val="22"/>
                <w:szCs w:val="22"/>
              </w:rPr>
            </w:pPr>
          </w:p>
          <w:p w:rsidR="0058603D" w:rsidRPr="0025200F" w:rsidRDefault="0058603D" w:rsidP="0058603D">
            <w:pPr>
              <w:tabs>
                <w:tab w:val="left" w:pos="1800"/>
              </w:tabs>
              <w:rPr>
                <w:rFonts w:ascii="Lato" w:hAnsi="Lato" w:cs="Arial"/>
                <w:b/>
                <w:sz w:val="22"/>
                <w:szCs w:val="22"/>
              </w:rPr>
            </w:pPr>
            <w:r w:rsidRPr="0025200F">
              <w:rPr>
                <w:rFonts w:ascii="Lato" w:hAnsi="Lato" w:cs="Arial"/>
                <w:sz w:val="22"/>
                <w:szCs w:val="22"/>
              </w:rPr>
              <w:t xml:space="preserve">Approaching from Maresfield, just before the car park entrance there is a small white fingerboard sign to Old Lodge. </w:t>
            </w:r>
            <w:r w:rsidRPr="0025200F">
              <w:rPr>
                <w:rFonts w:ascii="Lato" w:hAnsi="Lato" w:cs="Arial"/>
                <w:b/>
                <w:sz w:val="22"/>
                <w:szCs w:val="22"/>
              </w:rPr>
              <w:t>Do not take this track as it leads to a private residence. The car park is 100 metres further along on the left.</w:t>
            </w:r>
          </w:p>
          <w:p w:rsidR="0058603D" w:rsidRPr="0025200F" w:rsidRDefault="0058603D" w:rsidP="0058603D">
            <w:pPr>
              <w:tabs>
                <w:tab w:val="left" w:pos="1800"/>
              </w:tabs>
              <w:rPr>
                <w:rFonts w:ascii="Lato" w:hAnsi="Lato" w:cs="Arial"/>
                <w:sz w:val="22"/>
                <w:szCs w:val="22"/>
              </w:rPr>
            </w:pPr>
          </w:p>
        </w:tc>
      </w:tr>
      <w:tr w:rsidR="0058603D" w:rsidRPr="0025200F" w:rsidTr="007A75D2">
        <w:tc>
          <w:tcPr>
            <w:tcW w:w="3904" w:type="dxa"/>
            <w:shd w:val="clear" w:color="auto" w:fill="auto"/>
          </w:tcPr>
          <w:p w:rsidR="0058603D" w:rsidRPr="0025200F" w:rsidRDefault="0058603D" w:rsidP="0058603D">
            <w:pPr>
              <w:rPr>
                <w:rFonts w:ascii="Lato" w:hAnsi="Lato" w:cs="Arial"/>
                <w:b/>
                <w:sz w:val="22"/>
                <w:szCs w:val="22"/>
              </w:rPr>
            </w:pPr>
            <w:smartTag w:uri="urn:schemas-microsoft-com:office:smarttags" w:element="place">
              <w:smartTagPr>
                <w:attr w:name="WField" w:val="USER_ID"/>
                <w:attr w:name="DField" w:val="USER_ID"/>
                <w:attr w:name="Value" w:val="'AN'"/>
                <w:attr w:name="User" w:val="1"/>
              </w:smartTagPr>
              <w:r w:rsidRPr="0025200F">
                <w:rPr>
                  <w:rFonts w:ascii="Lato" w:hAnsi="Lato" w:cs="Arial"/>
                  <w:b/>
                  <w:sz w:val="22"/>
                  <w:szCs w:val="22"/>
                </w:rPr>
                <w:t>Other</w:t>
              </w:r>
            </w:smartTag>
            <w:r w:rsidRPr="0025200F">
              <w:rPr>
                <w:rFonts w:ascii="Lato" w:hAnsi="Lato" w:cs="Arial"/>
                <w:b/>
                <w:sz w:val="22"/>
                <w:szCs w:val="22"/>
              </w:rPr>
              <w:t xml:space="preserve"> sites to be visited:</w:t>
            </w:r>
          </w:p>
          <w:p w:rsidR="0058603D" w:rsidRPr="0025200F" w:rsidRDefault="0058603D" w:rsidP="0058603D">
            <w:pPr>
              <w:rPr>
                <w:rFonts w:ascii="Lato" w:hAnsi="Lato" w:cs="Arial"/>
                <w:b/>
                <w:sz w:val="22"/>
                <w:szCs w:val="22"/>
              </w:rPr>
            </w:pPr>
          </w:p>
        </w:tc>
        <w:tc>
          <w:tcPr>
            <w:tcW w:w="6506" w:type="dxa"/>
            <w:gridSpan w:val="3"/>
            <w:shd w:val="clear" w:color="auto" w:fill="auto"/>
          </w:tcPr>
          <w:p w:rsidR="0058603D" w:rsidRPr="0025200F" w:rsidRDefault="0058603D" w:rsidP="0058603D">
            <w:pPr>
              <w:rPr>
                <w:rFonts w:ascii="Lato" w:hAnsi="Lato" w:cs="Arial"/>
                <w:sz w:val="22"/>
                <w:szCs w:val="22"/>
              </w:rPr>
            </w:pPr>
            <w:r w:rsidRPr="0025200F">
              <w:rPr>
                <w:rFonts w:ascii="Lato" w:hAnsi="Lato" w:cs="Arial"/>
                <w:sz w:val="22"/>
                <w:szCs w:val="22"/>
              </w:rPr>
              <w:t>Old Lodge</w:t>
            </w:r>
          </w:p>
          <w:p w:rsidR="0058603D" w:rsidRPr="0025200F" w:rsidRDefault="00D06162" w:rsidP="0058603D">
            <w:pPr>
              <w:rPr>
                <w:rFonts w:ascii="Lato" w:hAnsi="Lato" w:cs="Arial"/>
                <w:sz w:val="22"/>
                <w:szCs w:val="22"/>
              </w:rPr>
            </w:pPr>
            <w:hyperlink r:id="rId9" w:history="1">
              <w:r w:rsidR="0058603D" w:rsidRPr="0025200F">
                <w:rPr>
                  <w:rStyle w:val="Hyperlink"/>
                  <w:rFonts w:ascii="Lato" w:hAnsi="Lato" w:cs="Arial"/>
                  <w:sz w:val="22"/>
                  <w:szCs w:val="22"/>
                </w:rPr>
                <w:t>https://sussexwildlifetrust.org.uk/visit/old-lodge</w:t>
              </w:r>
            </w:hyperlink>
          </w:p>
          <w:p w:rsidR="0058603D" w:rsidRPr="0025200F" w:rsidRDefault="0058603D" w:rsidP="0058603D">
            <w:pPr>
              <w:rPr>
                <w:rFonts w:ascii="Lato" w:hAnsi="Lato" w:cs="Arial"/>
                <w:sz w:val="22"/>
                <w:szCs w:val="22"/>
              </w:rPr>
            </w:pPr>
          </w:p>
        </w:tc>
      </w:tr>
      <w:tr w:rsidR="0058603D" w:rsidRPr="0025200F" w:rsidTr="007A75D2">
        <w:tc>
          <w:tcPr>
            <w:tcW w:w="3904" w:type="dxa"/>
            <w:shd w:val="clear" w:color="auto" w:fill="auto"/>
          </w:tcPr>
          <w:p w:rsidR="0058603D" w:rsidRPr="0025200F" w:rsidRDefault="0058603D" w:rsidP="0058603D">
            <w:pPr>
              <w:rPr>
                <w:rFonts w:ascii="Lato" w:hAnsi="Lato" w:cs="Arial"/>
                <w:b/>
                <w:sz w:val="22"/>
                <w:szCs w:val="22"/>
              </w:rPr>
            </w:pPr>
            <w:r w:rsidRPr="0025200F">
              <w:rPr>
                <w:rFonts w:ascii="Lato" w:hAnsi="Lato" w:cs="Arial"/>
                <w:b/>
                <w:sz w:val="22"/>
                <w:szCs w:val="22"/>
              </w:rPr>
              <w:t>What to bring:</w:t>
            </w:r>
          </w:p>
          <w:p w:rsidR="0058603D" w:rsidRPr="0025200F" w:rsidRDefault="0058603D" w:rsidP="0058603D">
            <w:pPr>
              <w:rPr>
                <w:rFonts w:ascii="Lato" w:hAnsi="Lato" w:cs="Arial"/>
                <w:sz w:val="22"/>
                <w:szCs w:val="22"/>
              </w:rPr>
            </w:pPr>
          </w:p>
        </w:tc>
        <w:tc>
          <w:tcPr>
            <w:tcW w:w="6506" w:type="dxa"/>
            <w:gridSpan w:val="3"/>
            <w:shd w:val="clear" w:color="auto" w:fill="auto"/>
          </w:tcPr>
          <w:p w:rsidR="0058603D" w:rsidRPr="0025200F" w:rsidRDefault="0058603D" w:rsidP="0058603D">
            <w:pPr>
              <w:numPr>
                <w:ilvl w:val="0"/>
                <w:numId w:val="1"/>
              </w:numPr>
              <w:rPr>
                <w:rFonts w:ascii="Lato" w:hAnsi="Lato" w:cs="Arial"/>
                <w:sz w:val="22"/>
                <w:szCs w:val="22"/>
              </w:rPr>
            </w:pPr>
            <w:r w:rsidRPr="0025200F">
              <w:rPr>
                <w:rFonts w:ascii="Lato" w:hAnsi="Lato" w:cs="Arial"/>
                <w:sz w:val="22"/>
                <w:szCs w:val="22"/>
              </w:rPr>
              <w:t>Binoculars</w:t>
            </w:r>
          </w:p>
          <w:p w:rsidR="0058603D" w:rsidRPr="0025200F" w:rsidRDefault="0058603D" w:rsidP="0058603D">
            <w:pPr>
              <w:numPr>
                <w:ilvl w:val="0"/>
                <w:numId w:val="1"/>
              </w:numPr>
              <w:rPr>
                <w:rFonts w:ascii="Lato" w:hAnsi="Lato" w:cs="Arial"/>
                <w:sz w:val="22"/>
                <w:szCs w:val="22"/>
              </w:rPr>
            </w:pPr>
            <w:r w:rsidRPr="0025200F">
              <w:rPr>
                <w:rFonts w:ascii="Lato" w:hAnsi="Lato" w:cs="Arial"/>
                <w:sz w:val="22"/>
                <w:szCs w:val="22"/>
              </w:rPr>
              <w:t>Appropriate footwear for walking in potential wet and muddy areas.</w:t>
            </w:r>
          </w:p>
          <w:p w:rsidR="0058603D" w:rsidRPr="0025200F" w:rsidRDefault="0058603D" w:rsidP="0058603D">
            <w:pPr>
              <w:numPr>
                <w:ilvl w:val="0"/>
                <w:numId w:val="1"/>
              </w:numPr>
              <w:rPr>
                <w:rFonts w:ascii="Lato" w:hAnsi="Lato" w:cs="Arial"/>
                <w:sz w:val="22"/>
                <w:szCs w:val="22"/>
              </w:rPr>
            </w:pPr>
            <w:r w:rsidRPr="0025200F">
              <w:rPr>
                <w:rFonts w:ascii="Lato" w:hAnsi="Lato" w:cs="Arial"/>
                <w:sz w:val="22"/>
                <w:szCs w:val="22"/>
              </w:rPr>
              <w:t xml:space="preserve">Appropriate clothing for weather conditions at time. </w:t>
            </w:r>
          </w:p>
          <w:p w:rsidR="0058603D" w:rsidRPr="0025200F" w:rsidRDefault="0058603D" w:rsidP="0058603D">
            <w:pPr>
              <w:numPr>
                <w:ilvl w:val="0"/>
                <w:numId w:val="1"/>
              </w:numPr>
              <w:rPr>
                <w:rFonts w:ascii="Lato" w:hAnsi="Lato" w:cs="Arial"/>
                <w:sz w:val="22"/>
                <w:szCs w:val="22"/>
              </w:rPr>
            </w:pPr>
            <w:r w:rsidRPr="0025200F">
              <w:rPr>
                <w:rFonts w:ascii="Lato" w:hAnsi="Lato" w:cs="Arial"/>
                <w:sz w:val="22"/>
                <w:szCs w:val="22"/>
              </w:rPr>
              <w:t>A field identification guide may be useful but not essential</w:t>
            </w:r>
          </w:p>
          <w:p w:rsidR="0058603D" w:rsidRPr="0025200F" w:rsidRDefault="0058603D" w:rsidP="0058603D">
            <w:pPr>
              <w:rPr>
                <w:rFonts w:ascii="Lato" w:hAnsi="Lato" w:cs="Arial"/>
                <w:sz w:val="22"/>
                <w:szCs w:val="22"/>
              </w:rPr>
            </w:pPr>
          </w:p>
        </w:tc>
      </w:tr>
      <w:tr w:rsidR="0058603D" w:rsidRPr="0025200F" w:rsidTr="007A75D2">
        <w:tc>
          <w:tcPr>
            <w:tcW w:w="3904" w:type="dxa"/>
            <w:shd w:val="clear" w:color="auto" w:fill="auto"/>
          </w:tcPr>
          <w:p w:rsidR="0058603D" w:rsidRPr="0025200F" w:rsidRDefault="0058603D" w:rsidP="0058603D">
            <w:pPr>
              <w:rPr>
                <w:rFonts w:ascii="Lato" w:hAnsi="Lato" w:cs="Arial"/>
                <w:sz w:val="22"/>
                <w:szCs w:val="22"/>
              </w:rPr>
            </w:pPr>
            <w:smartTag w:uri="urn:schemas-microsoft-com:office:smarttags" w:element="place">
              <w:smartTagPr>
                <w:attr w:name="WField" w:val="USER_ID"/>
                <w:attr w:name="DField" w:val="USER_ID"/>
                <w:attr w:name="Value" w:val="'AN'"/>
                <w:attr w:name="User" w:val="1"/>
              </w:smartTagPr>
              <w:r w:rsidRPr="0025200F">
                <w:rPr>
                  <w:rFonts w:ascii="Lato" w:hAnsi="Lato" w:cs="Arial"/>
                  <w:b/>
                  <w:sz w:val="22"/>
                  <w:szCs w:val="22"/>
                </w:rPr>
                <w:t>Other</w:t>
              </w:r>
            </w:smartTag>
            <w:r w:rsidRPr="0025200F">
              <w:rPr>
                <w:rFonts w:ascii="Lato" w:hAnsi="Lato" w:cs="Arial"/>
                <w:b/>
                <w:sz w:val="22"/>
                <w:szCs w:val="22"/>
              </w:rPr>
              <w:t xml:space="preserve"> </w:t>
            </w:r>
            <w:smartTag w:uri="urn:schemas-microsoft-com:office:smarttags" w:element="country-region">
              <w:smartTagPr>
                <w:attr w:name="WField" w:val="PACODE"/>
                <w:attr w:name="DField" w:val="PACODE"/>
                <w:attr w:name="Value" w:val="'INFO'"/>
                <w:attr w:name="User" w:val="1"/>
              </w:smartTagPr>
              <w:r w:rsidRPr="0025200F">
                <w:rPr>
                  <w:rFonts w:ascii="Lato" w:hAnsi="Lato" w:cs="Arial"/>
                  <w:b/>
                  <w:sz w:val="22"/>
                  <w:szCs w:val="22"/>
                </w:rPr>
                <w:t>Info</w:t>
              </w:r>
            </w:smartTag>
            <w:r w:rsidRPr="0025200F">
              <w:rPr>
                <w:rFonts w:ascii="Lato" w:hAnsi="Lato" w:cs="Arial"/>
                <w:b/>
                <w:sz w:val="22"/>
                <w:szCs w:val="22"/>
              </w:rPr>
              <w:t xml:space="preserve">rmation: </w:t>
            </w:r>
          </w:p>
          <w:p w:rsidR="0058603D" w:rsidRPr="0025200F" w:rsidRDefault="0058603D" w:rsidP="0058603D">
            <w:pPr>
              <w:rPr>
                <w:rFonts w:ascii="Lato" w:hAnsi="Lato" w:cs="Arial"/>
                <w:sz w:val="22"/>
                <w:szCs w:val="22"/>
              </w:rPr>
            </w:pPr>
          </w:p>
        </w:tc>
        <w:tc>
          <w:tcPr>
            <w:tcW w:w="6506" w:type="dxa"/>
            <w:gridSpan w:val="3"/>
            <w:shd w:val="clear" w:color="auto" w:fill="auto"/>
          </w:tcPr>
          <w:p w:rsidR="0058603D" w:rsidRPr="0025200F" w:rsidRDefault="0058603D" w:rsidP="0058603D">
            <w:pPr>
              <w:rPr>
                <w:rFonts w:ascii="Lato" w:hAnsi="Lato" w:cs="Arial"/>
                <w:sz w:val="22"/>
                <w:szCs w:val="22"/>
              </w:rPr>
            </w:pPr>
            <w:r w:rsidRPr="0025200F">
              <w:rPr>
                <w:rFonts w:ascii="Lato" w:hAnsi="Lato" w:cs="Arial"/>
                <w:sz w:val="22"/>
                <w:szCs w:val="22"/>
              </w:rPr>
              <w:t xml:space="preserve">Free car parking </w:t>
            </w:r>
          </w:p>
          <w:p w:rsidR="0058603D" w:rsidRDefault="0058603D" w:rsidP="0058603D">
            <w:pPr>
              <w:rPr>
                <w:rFonts w:ascii="Lato" w:hAnsi="Lato" w:cs="Arial"/>
                <w:sz w:val="22"/>
                <w:szCs w:val="22"/>
              </w:rPr>
            </w:pPr>
            <w:r w:rsidRPr="0025200F">
              <w:rPr>
                <w:rFonts w:ascii="Lato" w:hAnsi="Lato" w:cs="Arial"/>
                <w:sz w:val="22"/>
                <w:szCs w:val="22"/>
              </w:rPr>
              <w:t>There are no toilet facilities at this site.</w:t>
            </w:r>
          </w:p>
          <w:p w:rsidR="00D06162" w:rsidRPr="0025200F" w:rsidRDefault="00D06162" w:rsidP="0058603D">
            <w:pPr>
              <w:rPr>
                <w:rFonts w:ascii="Lato" w:hAnsi="Lato" w:cs="Arial"/>
                <w:sz w:val="22"/>
                <w:szCs w:val="22"/>
              </w:rPr>
            </w:pPr>
            <w:r>
              <w:rPr>
                <w:rFonts w:ascii="Lato" w:hAnsi="Lato" w:cs="Arial"/>
                <w:sz w:val="22"/>
                <w:szCs w:val="22"/>
              </w:rPr>
              <w:t>Please may we ask that you take all packed lunch waste home with you.</w:t>
            </w:r>
            <w:bookmarkStart w:id="0" w:name="_GoBack"/>
            <w:bookmarkEnd w:id="0"/>
          </w:p>
          <w:p w:rsidR="0058603D" w:rsidRPr="0025200F" w:rsidRDefault="0058603D" w:rsidP="0058603D">
            <w:pPr>
              <w:rPr>
                <w:rFonts w:ascii="Lato" w:hAnsi="Lato" w:cs="Arial"/>
                <w:sz w:val="22"/>
                <w:szCs w:val="22"/>
              </w:rPr>
            </w:pPr>
          </w:p>
        </w:tc>
      </w:tr>
      <w:tr w:rsidR="0058603D" w:rsidRPr="0025200F" w:rsidTr="007A75D2">
        <w:tc>
          <w:tcPr>
            <w:tcW w:w="3904" w:type="dxa"/>
            <w:shd w:val="clear" w:color="auto" w:fill="auto"/>
          </w:tcPr>
          <w:p w:rsidR="0058603D" w:rsidRPr="0025200F" w:rsidRDefault="0058603D" w:rsidP="0058603D">
            <w:pPr>
              <w:rPr>
                <w:rFonts w:ascii="Lato" w:hAnsi="Lato" w:cs="Arial"/>
                <w:b/>
                <w:sz w:val="22"/>
                <w:szCs w:val="22"/>
              </w:rPr>
            </w:pPr>
            <w:r w:rsidRPr="0025200F">
              <w:rPr>
                <w:rFonts w:ascii="Lato" w:hAnsi="Lato" w:cs="Arial"/>
                <w:b/>
                <w:sz w:val="22"/>
                <w:szCs w:val="22"/>
              </w:rPr>
              <w:t>Public Tr</w:t>
            </w:r>
            <w:smartTag w:uri="urn:schemas-microsoft-com:office:smarttags" w:element="place">
              <w:smartTagPr>
                <w:attr w:name="WField" w:val="USER_ID"/>
                <w:attr w:name="DField" w:val="USER_ID"/>
                <w:attr w:name="Value" w:val="'AN'"/>
                <w:attr w:name="User" w:val="1"/>
              </w:smartTagPr>
              <w:r w:rsidRPr="0025200F">
                <w:rPr>
                  <w:rFonts w:ascii="Lato" w:hAnsi="Lato" w:cs="Arial"/>
                  <w:b/>
                  <w:sz w:val="22"/>
                  <w:szCs w:val="22"/>
                </w:rPr>
                <w:t>an</w:t>
              </w:r>
            </w:smartTag>
            <w:r w:rsidRPr="0025200F">
              <w:rPr>
                <w:rFonts w:ascii="Lato" w:hAnsi="Lato" w:cs="Arial"/>
                <w:b/>
                <w:sz w:val="22"/>
                <w:szCs w:val="22"/>
              </w:rPr>
              <w:t xml:space="preserve">sport:  </w:t>
            </w:r>
          </w:p>
          <w:p w:rsidR="0058603D" w:rsidRPr="0025200F" w:rsidRDefault="0058603D" w:rsidP="0058603D">
            <w:pPr>
              <w:rPr>
                <w:rFonts w:ascii="Lato" w:hAnsi="Lato" w:cs="Arial"/>
                <w:b/>
                <w:sz w:val="22"/>
                <w:szCs w:val="22"/>
              </w:rPr>
            </w:pPr>
          </w:p>
        </w:tc>
        <w:tc>
          <w:tcPr>
            <w:tcW w:w="6506" w:type="dxa"/>
            <w:gridSpan w:val="3"/>
            <w:shd w:val="clear" w:color="auto" w:fill="auto"/>
          </w:tcPr>
          <w:p w:rsidR="0058603D" w:rsidRPr="0025200F" w:rsidRDefault="0058603D" w:rsidP="0058603D">
            <w:pPr>
              <w:rPr>
                <w:rFonts w:ascii="Lato" w:hAnsi="Lato" w:cs="Arial"/>
                <w:sz w:val="22"/>
                <w:szCs w:val="22"/>
              </w:rPr>
            </w:pPr>
            <w:r w:rsidRPr="0025200F">
              <w:rPr>
                <w:rFonts w:ascii="Lato" w:hAnsi="Lato" w:cs="Arial"/>
                <w:sz w:val="22"/>
                <w:szCs w:val="22"/>
              </w:rPr>
              <w:t xml:space="preserve">There is no public transport service to this reserve. </w:t>
            </w:r>
          </w:p>
        </w:tc>
      </w:tr>
      <w:tr w:rsidR="0058603D" w:rsidRPr="0025200F" w:rsidTr="007A75D2">
        <w:tc>
          <w:tcPr>
            <w:tcW w:w="3904" w:type="dxa"/>
            <w:shd w:val="clear" w:color="auto" w:fill="auto"/>
          </w:tcPr>
          <w:p w:rsidR="0058603D" w:rsidRPr="0025200F" w:rsidRDefault="0058603D" w:rsidP="0058603D">
            <w:pPr>
              <w:rPr>
                <w:rFonts w:ascii="Lato" w:hAnsi="Lato" w:cs="Arial"/>
                <w:b/>
                <w:sz w:val="22"/>
                <w:szCs w:val="22"/>
              </w:rPr>
            </w:pPr>
            <w:r w:rsidRPr="0025200F">
              <w:rPr>
                <w:rFonts w:ascii="Lato" w:hAnsi="Lato" w:cs="Arial"/>
                <w:b/>
                <w:sz w:val="22"/>
                <w:szCs w:val="22"/>
              </w:rPr>
              <w:t xml:space="preserve">Accessibility: </w:t>
            </w:r>
          </w:p>
          <w:p w:rsidR="0058603D" w:rsidRPr="0025200F" w:rsidRDefault="0058603D" w:rsidP="0058603D">
            <w:pPr>
              <w:rPr>
                <w:rFonts w:ascii="Lato" w:hAnsi="Lato" w:cs="Arial"/>
                <w:b/>
                <w:sz w:val="22"/>
                <w:szCs w:val="22"/>
              </w:rPr>
            </w:pPr>
          </w:p>
        </w:tc>
        <w:tc>
          <w:tcPr>
            <w:tcW w:w="6506" w:type="dxa"/>
            <w:gridSpan w:val="3"/>
            <w:shd w:val="clear" w:color="auto" w:fill="auto"/>
          </w:tcPr>
          <w:p w:rsidR="0058603D" w:rsidRPr="0025200F" w:rsidRDefault="0058603D" w:rsidP="0058603D">
            <w:pPr>
              <w:rPr>
                <w:rFonts w:ascii="Lato" w:hAnsi="Lato" w:cs="Arial"/>
                <w:sz w:val="22"/>
                <w:szCs w:val="22"/>
              </w:rPr>
            </w:pPr>
            <w:r w:rsidRPr="0025200F">
              <w:rPr>
                <w:rFonts w:ascii="Lato" w:hAnsi="Lato" w:cs="Arial"/>
                <w:sz w:val="22"/>
                <w:szCs w:val="22"/>
              </w:rPr>
              <w:t>We will be out for about 3 hours walking on rough tracks, which may be wet and slippery after rain.</w:t>
            </w:r>
          </w:p>
          <w:p w:rsidR="0058603D" w:rsidRPr="0025200F" w:rsidRDefault="0058603D" w:rsidP="0058603D">
            <w:pPr>
              <w:rPr>
                <w:rFonts w:ascii="Lato" w:hAnsi="Lato" w:cs="Arial"/>
                <w:sz w:val="22"/>
                <w:szCs w:val="22"/>
              </w:rPr>
            </w:pPr>
          </w:p>
        </w:tc>
      </w:tr>
    </w:tbl>
    <w:p w:rsidR="00CD0E68" w:rsidRPr="0025200F" w:rsidRDefault="00CD0E68" w:rsidP="00CD0E68">
      <w:pPr>
        <w:jc w:val="center"/>
        <w:rPr>
          <w:rFonts w:ascii="Lato" w:hAnsi="Lato" w:cs="Arial"/>
          <w:sz w:val="18"/>
          <w:szCs w:val="18"/>
        </w:rPr>
      </w:pPr>
    </w:p>
    <w:p w:rsidR="00791AD8" w:rsidRPr="0025200F" w:rsidRDefault="009000F8" w:rsidP="007619CB">
      <w:pPr>
        <w:jc w:val="center"/>
        <w:rPr>
          <w:rFonts w:ascii="Lato" w:hAnsi="Lato" w:cs="Arial"/>
          <w:b/>
          <w:sz w:val="8"/>
          <w:szCs w:val="8"/>
        </w:rPr>
      </w:pPr>
      <w:r w:rsidRPr="0025200F">
        <w:rPr>
          <w:rFonts w:ascii="Lato" w:hAnsi="Lato" w:cs="Arial"/>
          <w:b/>
          <w:sz w:val="8"/>
          <w:szCs w:val="8"/>
        </w:rPr>
        <w:t xml:space="preserve"> </w:t>
      </w:r>
      <w:r w:rsidR="00791AD8" w:rsidRPr="0025200F">
        <w:rPr>
          <w:rFonts w:ascii="Lato" w:hAnsi="Lato" w:cs="Arial"/>
          <w:b/>
          <w:color w:val="0000FF"/>
          <w:sz w:val="22"/>
          <w:szCs w:val="22"/>
        </w:rPr>
        <w:t xml:space="preserve"> </w:t>
      </w:r>
    </w:p>
    <w:sectPr w:rsidR="00791AD8" w:rsidRPr="0025200F" w:rsidSect="003C1649">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92D" w:rsidRDefault="0014092D">
      <w:r>
        <w:separator/>
      </w:r>
    </w:p>
  </w:endnote>
  <w:endnote w:type="continuationSeparator" w:id="0">
    <w:p w:rsidR="0014092D" w:rsidRDefault="00140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92D" w:rsidRDefault="0014092D">
      <w:r>
        <w:separator/>
      </w:r>
    </w:p>
  </w:footnote>
  <w:footnote w:type="continuationSeparator" w:id="0">
    <w:p w:rsidR="0014092D" w:rsidRDefault="001409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65FD"/>
    <w:multiLevelType w:val="hybridMultilevel"/>
    <w:tmpl w:val="EFC2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9"/>
    <w:rsid w:val="00007AFA"/>
    <w:rsid w:val="00011B14"/>
    <w:rsid w:val="000168B0"/>
    <w:rsid w:val="00027352"/>
    <w:rsid w:val="00042F63"/>
    <w:rsid w:val="00065666"/>
    <w:rsid w:val="00093B6E"/>
    <w:rsid w:val="000D167B"/>
    <w:rsid w:val="000F3FDA"/>
    <w:rsid w:val="000F509F"/>
    <w:rsid w:val="000F74E6"/>
    <w:rsid w:val="00102DB2"/>
    <w:rsid w:val="001213C9"/>
    <w:rsid w:val="001226FD"/>
    <w:rsid w:val="0014092D"/>
    <w:rsid w:val="0014150B"/>
    <w:rsid w:val="00167B3D"/>
    <w:rsid w:val="00183C57"/>
    <w:rsid w:val="001F4CE0"/>
    <w:rsid w:val="001F5F0B"/>
    <w:rsid w:val="00222DE7"/>
    <w:rsid w:val="0025200F"/>
    <w:rsid w:val="00287B15"/>
    <w:rsid w:val="002900C4"/>
    <w:rsid w:val="002A4DD6"/>
    <w:rsid w:val="002C3121"/>
    <w:rsid w:val="0030369A"/>
    <w:rsid w:val="00313DEA"/>
    <w:rsid w:val="00324576"/>
    <w:rsid w:val="00342925"/>
    <w:rsid w:val="00376B5E"/>
    <w:rsid w:val="00383499"/>
    <w:rsid w:val="003C1649"/>
    <w:rsid w:val="00412CC7"/>
    <w:rsid w:val="004255A7"/>
    <w:rsid w:val="004370C9"/>
    <w:rsid w:val="004421EA"/>
    <w:rsid w:val="00454BD1"/>
    <w:rsid w:val="00473A4C"/>
    <w:rsid w:val="00482419"/>
    <w:rsid w:val="00495205"/>
    <w:rsid w:val="004B0373"/>
    <w:rsid w:val="005337C3"/>
    <w:rsid w:val="005347AF"/>
    <w:rsid w:val="0054334B"/>
    <w:rsid w:val="00550322"/>
    <w:rsid w:val="00554A09"/>
    <w:rsid w:val="00574747"/>
    <w:rsid w:val="0058603D"/>
    <w:rsid w:val="005A7A1A"/>
    <w:rsid w:val="005B2024"/>
    <w:rsid w:val="005C6BC3"/>
    <w:rsid w:val="005D678C"/>
    <w:rsid w:val="005E219D"/>
    <w:rsid w:val="00602ECC"/>
    <w:rsid w:val="00691B3F"/>
    <w:rsid w:val="006B24B4"/>
    <w:rsid w:val="006C75E8"/>
    <w:rsid w:val="0071268B"/>
    <w:rsid w:val="00716418"/>
    <w:rsid w:val="007619CB"/>
    <w:rsid w:val="00791AD8"/>
    <w:rsid w:val="007A055C"/>
    <w:rsid w:val="007A4565"/>
    <w:rsid w:val="007F0613"/>
    <w:rsid w:val="00813591"/>
    <w:rsid w:val="00845006"/>
    <w:rsid w:val="00865E21"/>
    <w:rsid w:val="008829E4"/>
    <w:rsid w:val="00893732"/>
    <w:rsid w:val="008D49E0"/>
    <w:rsid w:val="009000F8"/>
    <w:rsid w:val="009132C5"/>
    <w:rsid w:val="00941A9F"/>
    <w:rsid w:val="00956ADB"/>
    <w:rsid w:val="009712F0"/>
    <w:rsid w:val="00977477"/>
    <w:rsid w:val="009A6B77"/>
    <w:rsid w:val="009B5C7B"/>
    <w:rsid w:val="009C6839"/>
    <w:rsid w:val="00A0258F"/>
    <w:rsid w:val="00A54289"/>
    <w:rsid w:val="00A8768D"/>
    <w:rsid w:val="00AA1777"/>
    <w:rsid w:val="00AA2EA6"/>
    <w:rsid w:val="00B4670F"/>
    <w:rsid w:val="00BB16B7"/>
    <w:rsid w:val="00BC7D51"/>
    <w:rsid w:val="00BD245B"/>
    <w:rsid w:val="00BF06D2"/>
    <w:rsid w:val="00C10039"/>
    <w:rsid w:val="00C375B8"/>
    <w:rsid w:val="00CA02C6"/>
    <w:rsid w:val="00CB6F83"/>
    <w:rsid w:val="00CD0E68"/>
    <w:rsid w:val="00CF3DC6"/>
    <w:rsid w:val="00D06162"/>
    <w:rsid w:val="00D22635"/>
    <w:rsid w:val="00D64595"/>
    <w:rsid w:val="00D707B0"/>
    <w:rsid w:val="00DB1B01"/>
    <w:rsid w:val="00DB4D34"/>
    <w:rsid w:val="00E03C08"/>
    <w:rsid w:val="00E04B35"/>
    <w:rsid w:val="00E62608"/>
    <w:rsid w:val="00EB764B"/>
    <w:rsid w:val="00ED4BFB"/>
    <w:rsid w:val="00F03905"/>
    <w:rsid w:val="00F05E58"/>
    <w:rsid w:val="00F45F36"/>
    <w:rsid w:val="00F729AE"/>
    <w:rsid w:val="00F81377"/>
    <w:rsid w:val="00FD5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schemas-accessaccounts-com/lookup" w:name="T10"/>
  <w:shapeDefaults>
    <o:shapedefaults v:ext="edit" spidmax="1026"/>
    <o:shapelayout v:ext="edit">
      <o:idmap v:ext="edit" data="1"/>
    </o:shapelayout>
  </w:shapeDefaults>
  <w:decimalSymbol w:val="."/>
  <w:listSeparator w:val=","/>
  <w14:docId w14:val="2648E77C"/>
  <w15:chartTrackingRefBased/>
  <w15:docId w15:val="{A621AEA2-F500-4220-A226-3E795190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4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3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0E68"/>
    <w:rPr>
      <w:color w:val="0000FF"/>
      <w:u w:val="single"/>
    </w:rPr>
  </w:style>
  <w:style w:type="paragraph" w:styleId="BalloonText">
    <w:name w:val="Balloon Text"/>
    <w:basedOn w:val="Normal"/>
    <w:link w:val="BalloonTextChar"/>
    <w:rsid w:val="00CB6F83"/>
    <w:rPr>
      <w:rFonts w:ascii="Tahoma" w:hAnsi="Tahoma" w:cs="Tahoma"/>
      <w:sz w:val="16"/>
      <w:szCs w:val="16"/>
    </w:rPr>
  </w:style>
  <w:style w:type="character" w:customStyle="1" w:styleId="BalloonTextChar">
    <w:name w:val="Balloon Text Char"/>
    <w:link w:val="BalloonText"/>
    <w:rsid w:val="00CB6F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87414">
      <w:bodyDiv w:val="1"/>
      <w:marLeft w:val="0"/>
      <w:marRight w:val="0"/>
      <w:marTop w:val="0"/>
      <w:marBottom w:val="0"/>
      <w:divBdr>
        <w:top w:val="none" w:sz="0" w:space="0" w:color="auto"/>
        <w:left w:val="none" w:sz="0" w:space="0" w:color="auto"/>
        <w:bottom w:val="none" w:sz="0" w:space="0" w:color="auto"/>
        <w:right w:val="none" w:sz="0" w:space="0" w:color="auto"/>
      </w:divBdr>
    </w:div>
    <w:div w:id="140267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ussexwildlifetrust.org.uk/visit/old-lo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AA8ED244.dotm</Template>
  <TotalTime>0</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SUSSEX WILDLIFE TRUST</vt:lpstr>
    </vt:vector>
  </TitlesOfParts>
  <Company>Sussex Wildlife Trust</Company>
  <LinksUpToDate>false</LinksUpToDate>
  <CharactersWithSpaces>2000</CharactersWithSpaces>
  <SharedDoc>false</SharedDoc>
  <HLinks>
    <vt:vector size="6" baseType="variant">
      <vt:variant>
        <vt:i4>6291456</vt:i4>
      </vt:variant>
      <vt:variant>
        <vt:i4>0</vt:i4>
      </vt:variant>
      <vt:variant>
        <vt:i4>0</vt:i4>
      </vt:variant>
      <vt:variant>
        <vt:i4>5</vt:i4>
      </vt:variant>
      <vt:variant>
        <vt:lpwstr>mailto:info@northiamvillagehall.co.uk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SUSSEX WILDLIFE TRUST</dc:title>
  <dc:subject/>
  <dc:creator>miker</dc:creator>
  <cp:keywords/>
  <cp:lastModifiedBy>Dyer, Filma</cp:lastModifiedBy>
  <cp:revision>3</cp:revision>
  <cp:lastPrinted>2019-10-08T08:41:00Z</cp:lastPrinted>
  <dcterms:created xsi:type="dcterms:W3CDTF">2019-10-31T12:59:00Z</dcterms:created>
  <dcterms:modified xsi:type="dcterms:W3CDTF">2020-02-14T12:03:00Z</dcterms:modified>
</cp:coreProperties>
</file>