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AB" w:rsidRPr="009B6193" w:rsidRDefault="00F006A1" w:rsidP="00583F5C">
      <w:pPr>
        <w:pStyle w:val="Heading"/>
        <w:rPr>
          <w:rFonts w:hint="eastAsia"/>
          <w:b/>
        </w:rPr>
      </w:pPr>
      <w:r w:rsidRPr="009B6193">
        <w:rPr>
          <w:b/>
          <w:noProof/>
        </w:rPr>
        <mc:AlternateContent>
          <mc:Choice Requires="wps">
            <w:drawing>
              <wp:anchor distT="45720" distB="45720" distL="114300" distR="114300" simplePos="0" relativeHeight="251659264" behindDoc="0" locked="0" layoutInCell="1" allowOverlap="1">
                <wp:simplePos x="0" y="0"/>
                <wp:positionH relativeFrom="column">
                  <wp:posOffset>4312285</wp:posOffset>
                </wp:positionH>
                <wp:positionV relativeFrom="paragraph">
                  <wp:posOffset>-297180</wp:posOffset>
                </wp:positionV>
                <wp:extent cx="2360930"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F006A1" w:rsidRDefault="00F006A1">
                            <w:r>
                              <w:rPr>
                                <w:noProof/>
                              </w:rPr>
                              <w:drawing>
                                <wp:inline distT="0" distB="0" distL="0" distR="0">
                                  <wp:extent cx="2004695" cy="8169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T green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10420" cy="819332"/>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9.55pt;margin-top:-23.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" stroked="f">
                <v:textbox style="mso-fit-shape-to-text:t">
                  <w:txbxContent>
                    <w:p w:rsidR="00F006A1" w:rsidRDefault="00F006A1">
                      <w:r>
                        <w:rPr>
                          <w:noProof/>
                        </w:rPr>
                        <w:drawing>
                          <wp:inline distT="0" distB="0" distL="0" distR="0">
                            <wp:extent cx="2004695" cy="8169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T green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10420" cy="819332"/>
                                    </a:xfrm>
                                    <a:prstGeom prst="rect">
                                      <a:avLst/>
                                    </a:prstGeom>
                                  </pic:spPr>
                                </pic:pic>
                              </a:graphicData>
                            </a:graphic>
                          </wp:inline>
                        </w:drawing>
                      </w:r>
                    </w:p>
                  </w:txbxContent>
                </v:textbox>
                <w10:wrap type="square"/>
              </v:shape>
            </w:pict>
          </mc:Fallback>
        </mc:AlternateContent>
      </w:r>
      <w:r w:rsidR="00307402" w:rsidRPr="009B6193">
        <w:rPr>
          <w:b/>
        </w:rPr>
        <w:t>COURSE INFORMATION SHEET</w:t>
      </w:r>
    </w:p>
    <w:p w:rsidR="009A46AB" w:rsidRDefault="009A46AB">
      <w:pPr>
        <w:jc w:val="center"/>
        <w:rPr>
          <w:rFonts w:ascii="Arial" w:eastAsia="Arial" w:hAnsi="Arial" w:cs="Arial"/>
          <w:sz w:val="18"/>
          <w:szCs w:val="18"/>
        </w:rPr>
      </w:pPr>
    </w:p>
    <w:p w:rsidR="009A46AB" w:rsidRDefault="009A46AB">
      <w:pPr>
        <w:jc w:val="center"/>
        <w:rPr>
          <w:rFonts w:ascii="Arial" w:eastAsia="Arial" w:hAnsi="Arial" w:cs="Arial"/>
          <w:sz w:val="18"/>
          <w:szCs w:val="18"/>
        </w:rPr>
      </w:pPr>
    </w:p>
    <w:tbl>
      <w:tblPr>
        <w:tblW w:w="10410" w:type="dxa"/>
        <w:tblInd w:w="-25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904"/>
        <w:gridCol w:w="1357"/>
        <w:gridCol w:w="1620"/>
        <w:gridCol w:w="3529"/>
      </w:tblGrid>
      <w:tr w:rsidR="009A46AB" w:rsidTr="009B6193">
        <w:tc>
          <w:tcPr>
            <w:tcW w:w="6881"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 xml:space="preserve">Course Title:  </w:t>
            </w:r>
            <w:r w:rsidRPr="009B6193">
              <w:rPr>
                <w:rFonts w:ascii="Arial" w:eastAsia="Arial" w:hAnsi="Arial" w:cs="Arial"/>
                <w:sz w:val="22"/>
                <w:szCs w:val="22"/>
              </w:rPr>
              <w:t>An Introduction to Scything</w:t>
            </w:r>
          </w:p>
        </w:tc>
        <w:tc>
          <w:tcPr>
            <w:tcW w:w="35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 xml:space="preserve">Day/Date/Year:  </w:t>
            </w:r>
          </w:p>
          <w:p w:rsidR="009A46AB" w:rsidRDefault="00583F5C" w:rsidP="009B6193">
            <w:pPr>
              <w:rPr>
                <w:rFonts w:ascii="Arial" w:eastAsia="Arial" w:hAnsi="Arial" w:cs="Arial"/>
                <w:sz w:val="22"/>
                <w:szCs w:val="22"/>
              </w:rPr>
            </w:pPr>
            <w:r w:rsidRPr="00583F5C">
              <w:rPr>
                <w:rFonts w:ascii="Arial" w:eastAsia="Arial" w:hAnsi="Arial" w:cs="Arial"/>
                <w:color w:val="auto"/>
                <w:sz w:val="22"/>
                <w:szCs w:val="22"/>
              </w:rPr>
              <w:t xml:space="preserve">Saturday </w:t>
            </w:r>
            <w:r w:rsidR="00E77C4D">
              <w:rPr>
                <w:rFonts w:ascii="Arial" w:eastAsia="Arial" w:hAnsi="Arial" w:cs="Arial"/>
                <w:color w:val="auto"/>
                <w:sz w:val="22"/>
                <w:szCs w:val="22"/>
              </w:rPr>
              <w:t>31</w:t>
            </w:r>
            <w:r w:rsidR="00307402">
              <w:rPr>
                <w:rFonts w:ascii="Arial" w:eastAsia="Arial" w:hAnsi="Arial" w:cs="Arial"/>
                <w:color w:val="auto"/>
                <w:sz w:val="22"/>
                <w:szCs w:val="22"/>
              </w:rPr>
              <w:t xml:space="preserve"> August</w:t>
            </w:r>
            <w:r w:rsidRPr="00583F5C">
              <w:rPr>
                <w:rFonts w:ascii="Arial" w:eastAsia="Arial" w:hAnsi="Arial" w:cs="Arial"/>
                <w:color w:val="auto"/>
                <w:sz w:val="22"/>
                <w:szCs w:val="22"/>
              </w:rPr>
              <w:t xml:space="preserve"> </w:t>
            </w:r>
            <w:r w:rsidR="00E77C4D">
              <w:rPr>
                <w:rFonts w:ascii="Arial" w:eastAsia="Arial" w:hAnsi="Arial" w:cs="Arial"/>
                <w:sz w:val="22"/>
                <w:szCs w:val="22"/>
              </w:rPr>
              <w:t>2019</w:t>
            </w:r>
          </w:p>
          <w:p w:rsidR="009B6193" w:rsidRDefault="009B6193" w:rsidP="009B6193">
            <w:pPr>
              <w:rPr>
                <w:rFonts w:ascii="Arial" w:eastAsia="Arial" w:hAnsi="Arial" w:cs="Arial"/>
                <w:sz w:val="22"/>
                <w:szCs w:val="22"/>
              </w:rPr>
            </w:pPr>
          </w:p>
        </w:tc>
      </w:tr>
      <w:tr w:rsidR="009A46AB" w:rsidTr="009B6193">
        <w:tc>
          <w:tcPr>
            <w:tcW w:w="526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 xml:space="preserve">Start Time:  </w:t>
            </w:r>
            <w:r w:rsidRPr="009B6193">
              <w:rPr>
                <w:rFonts w:ascii="Arial" w:eastAsia="Arial" w:hAnsi="Arial" w:cs="Arial"/>
                <w:sz w:val="22"/>
                <w:szCs w:val="22"/>
              </w:rPr>
              <w:t>10am</w:t>
            </w:r>
          </w:p>
          <w:p w:rsidR="009A46AB" w:rsidRDefault="009A46AB">
            <w:pPr>
              <w:rPr>
                <w:rFonts w:ascii="Arial" w:eastAsia="Arial" w:hAnsi="Arial" w:cs="Arial"/>
                <w:sz w:val="22"/>
                <w:szCs w:val="22"/>
              </w:rPr>
            </w:pPr>
          </w:p>
        </w:tc>
        <w:tc>
          <w:tcPr>
            <w:tcW w:w="514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Finish Time:  4</w:t>
            </w:r>
            <w:r w:rsidRPr="009B6193">
              <w:rPr>
                <w:rFonts w:ascii="Arial" w:eastAsia="Arial" w:hAnsi="Arial" w:cs="Arial"/>
                <w:sz w:val="22"/>
                <w:szCs w:val="22"/>
              </w:rPr>
              <w:t>pm</w:t>
            </w:r>
          </w:p>
        </w:tc>
      </w:tr>
      <w:tr w:rsidR="009A46AB" w:rsidTr="009B6193">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Course Tutor:</w:t>
            </w:r>
          </w:p>
          <w:p w:rsidR="009A46AB" w:rsidRDefault="009A46A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sz w:val="22"/>
                <w:szCs w:val="22"/>
              </w:rPr>
              <w:t>Mark Allery</w:t>
            </w:r>
          </w:p>
          <w:p w:rsidR="009A46AB" w:rsidRDefault="009A46AB">
            <w:pPr>
              <w:rPr>
                <w:rFonts w:ascii="Arial" w:eastAsia="Arial" w:hAnsi="Arial" w:cs="Arial"/>
                <w:sz w:val="22"/>
                <w:szCs w:val="22"/>
              </w:rPr>
            </w:pPr>
          </w:p>
        </w:tc>
      </w:tr>
      <w:tr w:rsidR="009A46AB" w:rsidTr="009B6193">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Course description and subjects covered</w:t>
            </w:r>
          </w:p>
          <w:p w:rsidR="009A46AB" w:rsidRDefault="009A46AB" w:rsidP="009B6193">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r>
              <w:rPr>
                <w:rFonts w:ascii="Arial" w:eastAsia="Arial" w:hAnsi="Arial" w:cs="Arial"/>
                <w:sz w:val="22"/>
                <w:szCs w:val="22"/>
              </w:rPr>
              <w:t>The art of scything dates back hundreds of years and is still a very valid form of land management used today. This course is practically based and will cover the advantages of using scythes today, the range of work scythes can manage, scything safety, tool maintenance and of course, the practical techniques of setting up, learning to mow and sharpening the scythe.</w:t>
            </w:r>
          </w:p>
          <w:p w:rsidR="009A46AB" w:rsidRDefault="009A46AB">
            <w:pPr>
              <w:rPr>
                <w:rFonts w:ascii="Arial" w:eastAsia="Arial" w:hAnsi="Arial" w:cs="Arial"/>
                <w:sz w:val="22"/>
                <w:szCs w:val="22"/>
              </w:rPr>
            </w:pPr>
          </w:p>
          <w:p w:rsidR="009A46AB" w:rsidRDefault="00307402">
            <w:r>
              <w:rPr>
                <w:rFonts w:ascii="Arial" w:eastAsia="Arial" w:hAnsi="Arial" w:cs="Arial"/>
                <w:sz w:val="22"/>
                <w:szCs w:val="22"/>
              </w:rPr>
              <w:t xml:space="preserve">Mark Allery lives in West Sussex where he works as a Woodsman, </w:t>
            </w:r>
            <w:proofErr w:type="spellStart"/>
            <w:r>
              <w:rPr>
                <w:rFonts w:ascii="Arial" w:eastAsia="Arial" w:hAnsi="Arial" w:cs="Arial"/>
                <w:sz w:val="22"/>
                <w:szCs w:val="22"/>
              </w:rPr>
              <w:t>Bodger</w:t>
            </w:r>
            <w:proofErr w:type="spellEnd"/>
            <w:r>
              <w:rPr>
                <w:rFonts w:ascii="Arial" w:eastAsia="Arial" w:hAnsi="Arial" w:cs="Arial"/>
                <w:sz w:val="22"/>
                <w:szCs w:val="22"/>
              </w:rPr>
              <w:t xml:space="preserve"> (</w:t>
            </w:r>
            <w:proofErr w:type="spellStart"/>
            <w:r>
              <w:rPr>
                <w:rFonts w:ascii="Arial" w:eastAsia="Arial" w:hAnsi="Arial" w:cs="Arial"/>
                <w:sz w:val="22"/>
                <w:szCs w:val="22"/>
              </w:rPr>
              <w:t>polelathe</w:t>
            </w:r>
            <w:proofErr w:type="spellEnd"/>
            <w:r>
              <w:rPr>
                <w:rFonts w:ascii="Arial" w:eastAsia="Arial" w:hAnsi="Arial" w:cs="Arial"/>
                <w:sz w:val="22"/>
                <w:szCs w:val="22"/>
              </w:rPr>
              <w:t xml:space="preserve"> turner) and </w:t>
            </w:r>
            <w:proofErr w:type="spellStart"/>
            <w:r>
              <w:rPr>
                <w:rFonts w:ascii="Arial" w:eastAsia="Arial" w:hAnsi="Arial" w:cs="Arial"/>
                <w:sz w:val="22"/>
                <w:szCs w:val="22"/>
              </w:rPr>
              <w:t>Scythesman</w:t>
            </w:r>
            <w:proofErr w:type="spellEnd"/>
            <w:r>
              <w:rPr>
                <w:rFonts w:ascii="Arial" w:eastAsia="Arial" w:hAnsi="Arial" w:cs="Arial"/>
                <w:sz w:val="22"/>
                <w:szCs w:val="22"/>
              </w:rPr>
              <w:t xml:space="preserve"> and has been teaching these specialist skills to beginners for many years. </w:t>
            </w:r>
          </w:p>
          <w:p w:rsidR="009A46AB" w:rsidRDefault="009A46AB">
            <w:pPr>
              <w:rPr>
                <w:rFonts w:ascii="Arial" w:eastAsia="Arial" w:hAnsi="Arial" w:cs="Arial"/>
                <w:sz w:val="22"/>
                <w:szCs w:val="22"/>
              </w:rPr>
            </w:pPr>
          </w:p>
          <w:p w:rsidR="009A46AB" w:rsidRDefault="00307402">
            <w:pPr>
              <w:rPr>
                <w:rFonts w:ascii="Arial" w:eastAsia="Arial" w:hAnsi="Arial" w:cs="Arial"/>
                <w:sz w:val="22"/>
                <w:szCs w:val="22"/>
              </w:rPr>
            </w:pPr>
            <w:r>
              <w:rPr>
                <w:rFonts w:ascii="Arial" w:eastAsia="Arial" w:hAnsi="Arial" w:cs="Arial"/>
                <w:sz w:val="22"/>
                <w:szCs w:val="22"/>
              </w:rPr>
              <w:t>Mark has all the tools needed to teach on the day. He also sells equipment should you wish to continue scything in future.</w:t>
            </w:r>
          </w:p>
          <w:p w:rsidR="009A46AB" w:rsidRDefault="009A46AB">
            <w:pPr>
              <w:rPr>
                <w:rFonts w:ascii="Arial" w:eastAsia="Arial" w:hAnsi="Arial" w:cs="Arial"/>
                <w:sz w:val="22"/>
                <w:szCs w:val="22"/>
              </w:rPr>
            </w:pPr>
          </w:p>
        </w:tc>
      </w:tr>
      <w:tr w:rsidR="009A46AB" w:rsidTr="009B6193">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Meeting point / Venue:</w:t>
            </w:r>
          </w:p>
          <w:p w:rsidR="009A46AB" w:rsidRDefault="009A46A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tabs>
                <w:tab w:val="left" w:pos="2880"/>
              </w:tabs>
              <w:rPr>
                <w:rFonts w:ascii="Arial" w:eastAsia="Arial" w:hAnsi="Arial" w:cs="Arial"/>
                <w:sz w:val="22"/>
                <w:szCs w:val="22"/>
              </w:rPr>
            </w:pPr>
            <w:r>
              <w:rPr>
                <w:rFonts w:ascii="Arial" w:eastAsia="Arial" w:hAnsi="Arial" w:cs="Arial"/>
                <w:sz w:val="22"/>
                <w:szCs w:val="22"/>
              </w:rPr>
              <w:t xml:space="preserve">The venue Roll’s Field, Tinsley Green is near Gatwick Airport. Full directions and a map to the parking area will be sent out on booking. </w:t>
            </w:r>
          </w:p>
          <w:p w:rsidR="009B6193" w:rsidRDefault="009B6193">
            <w:pPr>
              <w:tabs>
                <w:tab w:val="left" w:pos="2880"/>
              </w:tabs>
              <w:rPr>
                <w:rFonts w:ascii="Arial" w:eastAsia="Arial" w:hAnsi="Arial" w:cs="Arial"/>
                <w:sz w:val="22"/>
                <w:szCs w:val="22"/>
              </w:rPr>
            </w:pPr>
          </w:p>
        </w:tc>
      </w:tr>
      <w:tr w:rsidR="009A46AB" w:rsidTr="009B6193">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Other sites to be visited:</w:t>
            </w:r>
          </w:p>
          <w:p w:rsidR="009A46AB" w:rsidRDefault="009A46AB" w:rsidP="009B6193">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sz w:val="22"/>
                <w:szCs w:val="22"/>
              </w:rPr>
              <w:t xml:space="preserve">Roll’s Field. </w:t>
            </w:r>
          </w:p>
        </w:tc>
      </w:tr>
      <w:tr w:rsidR="009A46AB" w:rsidTr="009B6193">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What to bring:</w:t>
            </w:r>
          </w:p>
          <w:p w:rsidR="009A46AB" w:rsidRDefault="009A46A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sz w:val="22"/>
                <w:szCs w:val="22"/>
              </w:rPr>
              <w:t>All scythe equipment required will be provided. Participants are welcome to bring along their own scythes if they would like.</w:t>
            </w:r>
          </w:p>
          <w:p w:rsidR="009A46AB" w:rsidRDefault="009A46AB">
            <w:pPr>
              <w:rPr>
                <w:rFonts w:ascii="Arial" w:eastAsia="Arial" w:hAnsi="Arial" w:cs="Arial"/>
                <w:sz w:val="22"/>
                <w:szCs w:val="22"/>
              </w:rPr>
            </w:pPr>
          </w:p>
          <w:p w:rsidR="009A46AB" w:rsidRDefault="00307402">
            <w:pPr>
              <w:rPr>
                <w:rFonts w:ascii="Arial" w:eastAsia="Arial" w:hAnsi="Arial" w:cs="Arial"/>
                <w:sz w:val="22"/>
                <w:szCs w:val="22"/>
              </w:rPr>
            </w:pPr>
            <w:r>
              <w:rPr>
                <w:rFonts w:ascii="Arial" w:eastAsia="Arial" w:hAnsi="Arial" w:cs="Arial"/>
                <w:sz w:val="22"/>
                <w:szCs w:val="22"/>
              </w:rPr>
              <w:t xml:space="preserve">Bring a packed lunch and drink. </w:t>
            </w:r>
          </w:p>
          <w:p w:rsidR="009A46AB" w:rsidRDefault="00307402">
            <w:pPr>
              <w:rPr>
                <w:rFonts w:ascii="Arial" w:eastAsia="Arial" w:hAnsi="Arial" w:cs="Arial"/>
                <w:sz w:val="22"/>
                <w:szCs w:val="22"/>
              </w:rPr>
            </w:pPr>
            <w:r>
              <w:rPr>
                <w:rFonts w:ascii="Arial" w:eastAsia="Arial" w:hAnsi="Arial" w:cs="Arial"/>
                <w:sz w:val="22"/>
                <w:szCs w:val="22"/>
              </w:rPr>
              <w:t xml:space="preserve">Appropriate outdoor clothing and footwear </w:t>
            </w:r>
          </w:p>
          <w:p w:rsidR="009A46AB" w:rsidRDefault="00307402">
            <w:pPr>
              <w:rPr>
                <w:rFonts w:ascii="Arial" w:eastAsia="Arial" w:hAnsi="Arial" w:cs="Arial"/>
                <w:sz w:val="22"/>
                <w:szCs w:val="22"/>
              </w:rPr>
            </w:pPr>
            <w:r>
              <w:rPr>
                <w:rFonts w:ascii="Arial" w:eastAsia="Arial" w:hAnsi="Arial" w:cs="Arial"/>
                <w:sz w:val="22"/>
                <w:szCs w:val="22"/>
              </w:rPr>
              <w:t xml:space="preserve">Sun tan lotion / hat / waterproofs depending on weather. </w:t>
            </w:r>
          </w:p>
          <w:p w:rsidR="009B6193" w:rsidRDefault="009B6193">
            <w:pPr>
              <w:rPr>
                <w:rFonts w:ascii="Arial" w:eastAsia="Arial" w:hAnsi="Arial" w:cs="Arial"/>
                <w:sz w:val="22"/>
                <w:szCs w:val="22"/>
              </w:rPr>
            </w:pPr>
          </w:p>
        </w:tc>
      </w:tr>
      <w:tr w:rsidR="009A46AB" w:rsidTr="009B6193">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Other Information:</w:t>
            </w:r>
          </w:p>
          <w:p w:rsidR="009A46AB" w:rsidRDefault="009A46AB">
            <w:pPr>
              <w:rPr>
                <w:rFonts w:ascii="Arial" w:eastAsia="Arial" w:hAnsi="Arial" w:cs="Arial"/>
                <w:sz w:val="22"/>
                <w:szCs w:val="22"/>
              </w:rPr>
            </w:pPr>
          </w:p>
          <w:p w:rsidR="009B6193" w:rsidRDefault="009B6193">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sz w:val="22"/>
                <w:szCs w:val="22"/>
              </w:rPr>
              <w:t>Portaloo on site.</w:t>
            </w:r>
          </w:p>
          <w:p w:rsidR="009A46AB" w:rsidRDefault="00307402">
            <w:pPr>
              <w:rPr>
                <w:rFonts w:ascii="Arial" w:eastAsia="Arial" w:hAnsi="Arial" w:cs="Arial"/>
                <w:sz w:val="22"/>
                <w:szCs w:val="22"/>
              </w:rPr>
            </w:pPr>
            <w:r>
              <w:rPr>
                <w:rFonts w:ascii="Arial" w:eastAsia="Arial" w:hAnsi="Arial" w:cs="Arial"/>
                <w:sz w:val="22"/>
                <w:szCs w:val="22"/>
              </w:rPr>
              <w:t xml:space="preserve">Teas and coffees will be provided. </w:t>
            </w:r>
          </w:p>
        </w:tc>
      </w:tr>
      <w:tr w:rsidR="009A46AB" w:rsidTr="009B6193">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B6193" w:rsidRDefault="00307402" w:rsidP="009B6193">
            <w:pPr>
              <w:rPr>
                <w:rFonts w:ascii="Arial" w:eastAsia="Arial" w:hAnsi="Arial" w:cs="Arial"/>
                <w:sz w:val="22"/>
                <w:szCs w:val="22"/>
              </w:rPr>
            </w:pPr>
            <w:r>
              <w:rPr>
                <w:rFonts w:ascii="Arial" w:eastAsia="Arial" w:hAnsi="Arial" w:cs="Arial"/>
                <w:b/>
                <w:sz w:val="22"/>
                <w:szCs w:val="22"/>
              </w:rPr>
              <w:t xml:space="preserve">Public Transport:  </w:t>
            </w:r>
          </w:p>
          <w:p w:rsidR="009A46AB" w:rsidRDefault="009A46A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sz w:val="22"/>
                <w:szCs w:val="22"/>
              </w:rPr>
              <w:t xml:space="preserve">Nearest bus stop is Forge Wood in Tinsley Green.  </w:t>
            </w:r>
          </w:p>
        </w:tc>
      </w:tr>
      <w:tr w:rsidR="009A46AB" w:rsidTr="009B6193">
        <w:tc>
          <w:tcPr>
            <w:tcW w:w="39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rsidP="009B6193">
            <w:pPr>
              <w:rPr>
                <w:rFonts w:ascii="Arial" w:eastAsia="Arial" w:hAnsi="Arial" w:cs="Arial"/>
                <w:sz w:val="22"/>
                <w:szCs w:val="22"/>
              </w:rPr>
            </w:pPr>
            <w:r>
              <w:rPr>
                <w:rFonts w:ascii="Arial" w:eastAsia="Arial" w:hAnsi="Arial" w:cs="Arial"/>
                <w:b/>
                <w:sz w:val="22"/>
                <w:szCs w:val="22"/>
              </w:rPr>
              <w:t xml:space="preserve">Accessibility: </w:t>
            </w: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sz w:val="22"/>
                <w:szCs w:val="22"/>
              </w:rPr>
              <w:t xml:space="preserve">Walking up to 10 mins from the car park. </w:t>
            </w:r>
          </w:p>
          <w:p w:rsidR="009B6193" w:rsidRDefault="009B6193">
            <w:pPr>
              <w:rPr>
                <w:rFonts w:ascii="Arial" w:eastAsia="Arial" w:hAnsi="Arial" w:cs="Arial"/>
                <w:sz w:val="22"/>
                <w:szCs w:val="22"/>
              </w:rPr>
            </w:pPr>
          </w:p>
        </w:tc>
      </w:tr>
    </w:tbl>
    <w:p w:rsidR="009A46AB" w:rsidRDefault="00307402">
      <w:pPr>
        <w:jc w:val="center"/>
        <w:rPr>
          <w:rFonts w:ascii="Arial" w:eastAsia="Arial" w:hAnsi="Arial" w:cs="Arial"/>
          <w:sz w:val="8"/>
          <w:szCs w:val="8"/>
        </w:rPr>
      </w:pPr>
      <w:r>
        <w:rPr>
          <w:rFonts w:ascii="Arial" w:eastAsia="Arial" w:hAnsi="Arial" w:cs="Arial"/>
          <w:b/>
          <w:sz w:val="8"/>
          <w:szCs w:val="8"/>
        </w:rPr>
        <w:t xml:space="preserve"> </w:t>
      </w:r>
      <w:bookmarkStart w:id="0" w:name="_GoBack"/>
      <w:bookmarkEnd w:id="0"/>
    </w:p>
    <w:sectPr w:rsidR="009A46AB">
      <w:pgSz w:w="11906" w:h="16838"/>
      <w:pgMar w:top="719" w:right="1134" w:bottom="719"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AB"/>
    <w:rsid w:val="00307402"/>
    <w:rsid w:val="00583F5C"/>
    <w:rsid w:val="009A46AB"/>
    <w:rsid w:val="009B6193"/>
    <w:rsid w:val="00E77C4D"/>
    <w:rsid w:val="00F006A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B881"/>
  <w15:docId w15:val="{3CEA558D-B0FD-453C-A7D3-87A9266D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D87A55"/>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B6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6F7FCBC0.dotm</Template>
  <TotalTime>0</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Blencowe, Michael</dc:creator>
  <cp:lastModifiedBy>Dyer, Filma</cp:lastModifiedBy>
  <cp:revision>2</cp:revision>
  <cp:lastPrinted>2018-09-28T10:57:00Z</cp:lastPrinted>
  <dcterms:created xsi:type="dcterms:W3CDTF">2018-09-28T10:57:00Z</dcterms:created>
  <dcterms:modified xsi:type="dcterms:W3CDTF">2018-09-28T10:57:00Z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SWT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