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Pr="00442230" w:rsidRDefault="00F14316" w:rsidP="00442230">
      <w:pPr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4692650</wp:posOffset>
                </wp:positionH>
                <wp:positionV relativeFrom="paragraph">
                  <wp:posOffset>-191770</wp:posOffset>
                </wp:positionV>
                <wp:extent cx="1897380" cy="793750"/>
                <wp:effectExtent l="0" t="0" r="6985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2230" w:rsidRDefault="00F1431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14500" cy="70104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0" cy="701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9.5pt;margin-top:-15.1pt;width:149.4pt;height:62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" stroked="f">
                <v:textbox style="mso-fit-shape-to-text:t">
                  <w:txbxContent>
                    <w:p w:rsidR="00442230" w:rsidRDefault="00F1431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14500" cy="70104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0" cy="701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509F" w:rsidRPr="0030369A">
        <w:rPr>
          <w:rFonts w:ascii="Arial" w:hAnsi="Arial" w:cs="Arial"/>
          <w:b/>
          <w:u w:val="single"/>
        </w:rPr>
        <w:t>COURSE</w:t>
      </w:r>
      <w:r w:rsidR="00383499" w:rsidRPr="0030369A">
        <w:rPr>
          <w:rFonts w:ascii="Arial" w:hAnsi="Arial" w:cs="Arial"/>
          <w:b/>
          <w:u w:val="single"/>
        </w:rPr>
        <w:t xml:space="preserve"> </w:t>
      </w:r>
      <w:smartTag w:uri="schemas-accessaccounts-com/lookup" w:element="T10">
        <w:smartTagPr>
          <w:attr w:name="WField" w:val="PACODE"/>
          <w:attr w:name="DField" w:val="PACODE"/>
          <w:attr w:name="Value" w:val="'INFO'"/>
          <w:attr w:name="User" w:val="1"/>
        </w:smartTagPr>
        <w:r w:rsidR="009000F8" w:rsidRPr="0030369A">
          <w:rPr>
            <w:rFonts w:ascii="Arial" w:hAnsi="Arial" w:cs="Arial"/>
            <w:b/>
            <w:u w:val="single"/>
          </w:rPr>
          <w:t>INFO</w:t>
        </w:r>
      </w:smartTag>
      <w:r w:rsidR="009000F8" w:rsidRPr="0030369A">
        <w:rPr>
          <w:rFonts w:ascii="Arial" w:hAnsi="Arial" w:cs="Arial"/>
          <w:b/>
          <w:u w:val="single"/>
        </w:rPr>
        <w:t>RMATION</w:t>
      </w:r>
      <w:r w:rsidR="00550322">
        <w:rPr>
          <w:rFonts w:ascii="Arial" w:hAnsi="Arial" w:cs="Arial"/>
          <w:b/>
          <w:u w:val="single"/>
        </w:rPr>
        <w:t xml:space="preserve"> SHEET</w:t>
      </w:r>
    </w:p>
    <w:p w:rsidR="00CD0E68" w:rsidRDefault="00CD0E68" w:rsidP="00CD0E68">
      <w:pPr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442230" w:rsidRPr="00442230" w:rsidRDefault="00442230" w:rsidP="00CD0E68">
      <w:pPr>
        <w:jc w:val="center"/>
        <w:rPr>
          <w:rFonts w:ascii="Arial" w:hAnsi="Arial" w:cs="Arial"/>
          <w:sz w:val="18"/>
          <w:szCs w:val="18"/>
        </w:rPr>
      </w:pPr>
    </w:p>
    <w:p w:rsidR="00CD0E68" w:rsidRDefault="00CD0E68" w:rsidP="00CD0E68">
      <w:pPr>
        <w:jc w:val="center"/>
        <w:rPr>
          <w:rFonts w:ascii="Arial" w:hAnsi="Arial" w:cs="Arial"/>
          <w:sz w:val="18"/>
          <w:szCs w:val="18"/>
        </w:rPr>
      </w:pPr>
    </w:p>
    <w:p w:rsidR="00F14316" w:rsidRPr="004421EA" w:rsidRDefault="00F14316" w:rsidP="00CD0E68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1479"/>
        <w:gridCol w:w="3671"/>
      </w:tblGrid>
      <w:tr w:rsidR="009712F0" w:rsidRPr="005337C3" w:rsidTr="00D46762">
        <w:tc>
          <w:tcPr>
            <w:tcW w:w="6739" w:type="dxa"/>
            <w:gridSpan w:val="3"/>
          </w:tcPr>
          <w:p w:rsidR="009712F0" w:rsidRPr="005337C3" w:rsidRDefault="009712F0" w:rsidP="00BF60EC">
            <w:pPr>
              <w:rPr>
                <w:rFonts w:ascii="Arial" w:hAnsi="Arial" w:cs="Arial"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Course Title:</w:t>
            </w:r>
            <w:r w:rsidR="004421EA" w:rsidRPr="005337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4223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B3486" w:rsidRPr="008F2531">
              <w:rPr>
                <w:rFonts w:ascii="Arial" w:hAnsi="Arial" w:cs="Arial"/>
                <w:sz w:val="22"/>
                <w:szCs w:val="22"/>
              </w:rPr>
              <w:t xml:space="preserve">An Introduction to </w:t>
            </w:r>
            <w:r w:rsidR="00BF60EC" w:rsidRPr="008F2531">
              <w:rPr>
                <w:rFonts w:ascii="Arial" w:hAnsi="Arial" w:cs="Arial"/>
                <w:sz w:val="22"/>
                <w:szCs w:val="22"/>
              </w:rPr>
              <w:t>Rewilding</w:t>
            </w:r>
          </w:p>
        </w:tc>
        <w:tc>
          <w:tcPr>
            <w:tcW w:w="3671" w:type="dxa"/>
          </w:tcPr>
          <w:p w:rsidR="002E6D81" w:rsidRDefault="009712F0" w:rsidP="00183C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Day/Date/Year:  </w:t>
            </w:r>
          </w:p>
          <w:p w:rsidR="00D46762" w:rsidRDefault="00BF60EC" w:rsidP="00BF60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Saturday </w:t>
            </w:r>
            <w:r w:rsidR="00677CCA">
              <w:rPr>
                <w:rFonts w:ascii="Arial" w:hAnsi="Arial" w:cs="Arial"/>
                <w:sz w:val="22"/>
                <w:szCs w:val="22"/>
              </w:rPr>
              <w:t>5 October</w:t>
            </w:r>
            <w:r>
              <w:rPr>
                <w:rFonts w:ascii="Arial" w:hAnsi="Arial" w:cs="Arial"/>
                <w:sz w:val="22"/>
                <w:szCs w:val="22"/>
              </w:rPr>
              <w:t xml:space="preserve"> 2019</w:t>
            </w:r>
          </w:p>
          <w:p w:rsidR="00BF60EC" w:rsidRPr="005337C3" w:rsidRDefault="00BF60EC" w:rsidP="00BF60E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83499" w:rsidRPr="005337C3" w:rsidTr="005337C3">
        <w:tc>
          <w:tcPr>
            <w:tcW w:w="5260" w:type="dxa"/>
            <w:gridSpan w:val="2"/>
          </w:tcPr>
          <w:p w:rsidR="00454BD1" w:rsidRPr="005337C3" w:rsidRDefault="00383499" w:rsidP="00F1431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Start Time: </w:t>
            </w:r>
            <w:r w:rsidR="004421EA" w:rsidRPr="005337C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F14316">
              <w:rPr>
                <w:rFonts w:ascii="Arial" w:hAnsi="Arial" w:cs="Arial"/>
                <w:sz w:val="22"/>
                <w:szCs w:val="22"/>
              </w:rPr>
              <w:t>10am</w:t>
            </w:r>
          </w:p>
        </w:tc>
        <w:tc>
          <w:tcPr>
            <w:tcW w:w="5150" w:type="dxa"/>
            <w:gridSpan w:val="2"/>
          </w:tcPr>
          <w:p w:rsidR="001F4CE0" w:rsidRPr="005337C3" w:rsidRDefault="004421EA" w:rsidP="001F4C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Finish Time: </w:t>
            </w:r>
            <w:r w:rsidR="00BF60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14316">
              <w:rPr>
                <w:rFonts w:ascii="Arial" w:hAnsi="Arial" w:cs="Arial"/>
                <w:sz w:val="22"/>
                <w:szCs w:val="22"/>
              </w:rPr>
              <w:t>3pm</w:t>
            </w:r>
          </w:p>
          <w:p w:rsidR="00383499" w:rsidRPr="005337C3" w:rsidRDefault="00383499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3499" w:rsidRPr="005337C3" w:rsidTr="00313DEA">
        <w:tc>
          <w:tcPr>
            <w:tcW w:w="4046" w:type="dxa"/>
          </w:tcPr>
          <w:p w:rsidR="00383499" w:rsidRPr="005337C3" w:rsidRDefault="00383499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Course Tutor:</w:t>
            </w:r>
            <w:r w:rsidR="003563C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383499" w:rsidRPr="005337C3" w:rsidRDefault="00383499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83499" w:rsidRPr="005337C3" w:rsidRDefault="00BF60EC" w:rsidP="003C16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Fran Southgate</w:t>
            </w:r>
          </w:p>
        </w:tc>
      </w:tr>
      <w:tr w:rsidR="00F45F36" w:rsidRPr="005337C3" w:rsidTr="00313DEA">
        <w:tc>
          <w:tcPr>
            <w:tcW w:w="4046" w:type="dxa"/>
          </w:tcPr>
          <w:p w:rsidR="00F45F36" w:rsidRPr="005337C3" w:rsidRDefault="00F45F36" w:rsidP="005B202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>d subjects covered</w:t>
            </w:r>
          </w:p>
          <w:p w:rsidR="00865E21" w:rsidRPr="005337C3" w:rsidRDefault="00865E21" w:rsidP="005B20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BF60EC" w:rsidRDefault="00BF60EC" w:rsidP="006B34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Although a relatively recent concept rewilding is now a major force in the conservation movement. This </w:t>
            </w:r>
            <w:r w:rsidR="00944940">
              <w:rPr>
                <w:rFonts w:ascii="Arial" w:hAnsi="Arial" w:cs="Arial"/>
                <w:sz w:val="22"/>
                <w:szCs w:val="22"/>
              </w:rPr>
              <w:t xml:space="preserve">new </w:t>
            </w:r>
            <w:r>
              <w:rPr>
                <w:rFonts w:ascii="Arial" w:hAnsi="Arial" w:cs="Arial"/>
                <w:sz w:val="22"/>
                <w:szCs w:val="22"/>
              </w:rPr>
              <w:t xml:space="preserve">course aims to give you an introduction to the main topics around the subject, looking at </w:t>
            </w:r>
            <w:r w:rsidR="00944940">
              <w:rPr>
                <w:rFonts w:ascii="Arial" w:hAnsi="Arial" w:cs="Arial"/>
                <w:sz w:val="22"/>
                <w:szCs w:val="22"/>
              </w:rPr>
              <w:t xml:space="preserve">examples from around the world as well as examples here in Sussex.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F60EC" w:rsidRDefault="00BF60EC" w:rsidP="006B34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F60EC" w:rsidRDefault="00BF60EC" w:rsidP="006B34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course will have an indoor and outdoor component.</w:t>
            </w:r>
          </w:p>
          <w:p w:rsidR="00944940" w:rsidRDefault="00944940" w:rsidP="006B3486">
            <w:pPr>
              <w:rPr>
                <w:rFonts w:ascii="Arial" w:hAnsi="Arial" w:cs="Arial"/>
                <w:sz w:val="22"/>
                <w:szCs w:val="22"/>
              </w:rPr>
            </w:pPr>
          </w:p>
          <w:p w:rsidR="00944940" w:rsidRDefault="00944940" w:rsidP="006B34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 the morning </w:t>
            </w:r>
            <w:r w:rsidR="00BF60EC">
              <w:rPr>
                <w:rFonts w:ascii="Arial" w:hAnsi="Arial" w:cs="Arial"/>
                <w:sz w:val="22"/>
                <w:szCs w:val="22"/>
              </w:rPr>
              <w:t xml:space="preserve">we will look over the history of rewilding and discuss the natural processes that drive it. We’ll discuss </w:t>
            </w:r>
            <w:r w:rsidR="00677CCA">
              <w:rPr>
                <w:rFonts w:ascii="Arial" w:hAnsi="Arial" w:cs="Arial"/>
                <w:sz w:val="22"/>
                <w:szCs w:val="22"/>
              </w:rPr>
              <w:t xml:space="preserve">various topics </w:t>
            </w:r>
            <w:r>
              <w:rPr>
                <w:rFonts w:ascii="Arial" w:hAnsi="Arial" w:cs="Arial"/>
                <w:sz w:val="22"/>
                <w:szCs w:val="22"/>
              </w:rPr>
              <w:t>ecological networks and</w:t>
            </w:r>
            <w:r w:rsidR="00677CCA">
              <w:rPr>
                <w:rFonts w:ascii="Arial" w:hAnsi="Arial" w:cs="Arial"/>
                <w:sz w:val="22"/>
                <w:szCs w:val="22"/>
              </w:rPr>
              <w:t xml:space="preserve"> natural flood management to the introduction of ecosystem engineers -</w:t>
            </w:r>
            <w:r>
              <w:rPr>
                <w:rFonts w:ascii="Arial" w:hAnsi="Arial" w:cs="Arial"/>
                <w:sz w:val="22"/>
                <w:szCs w:val="22"/>
              </w:rPr>
              <w:t xml:space="preserve"> such as </w:t>
            </w:r>
            <w:r w:rsidR="00677CCA">
              <w:rPr>
                <w:rFonts w:ascii="Arial" w:hAnsi="Arial" w:cs="Arial"/>
                <w:sz w:val="22"/>
                <w:szCs w:val="22"/>
              </w:rPr>
              <w:t xml:space="preserve">grazing animals and </w:t>
            </w:r>
            <w:r>
              <w:rPr>
                <w:rFonts w:ascii="Arial" w:hAnsi="Arial" w:cs="Arial"/>
                <w:sz w:val="22"/>
                <w:szCs w:val="22"/>
              </w:rPr>
              <w:t xml:space="preserve">beavers </w:t>
            </w:r>
            <w:r w:rsidR="00677CCA"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</w:rPr>
              <w:t>as</w:t>
            </w:r>
            <w:r w:rsidR="00BF60EC">
              <w:rPr>
                <w:rFonts w:ascii="Arial" w:hAnsi="Arial" w:cs="Arial"/>
                <w:sz w:val="22"/>
                <w:szCs w:val="22"/>
              </w:rPr>
              <w:t xml:space="preserve"> drive</w:t>
            </w:r>
            <w:r>
              <w:rPr>
                <w:rFonts w:ascii="Arial" w:hAnsi="Arial" w:cs="Arial"/>
                <w:sz w:val="22"/>
                <w:szCs w:val="22"/>
              </w:rPr>
              <w:t>rs for</w:t>
            </w:r>
            <w:r w:rsidR="00BF60EC">
              <w:rPr>
                <w:rFonts w:ascii="Arial" w:hAnsi="Arial" w:cs="Arial"/>
                <w:sz w:val="22"/>
                <w:szCs w:val="22"/>
              </w:rPr>
              <w:t xml:space="preserve"> habitat change. </w:t>
            </w:r>
          </w:p>
          <w:p w:rsidR="00944940" w:rsidRDefault="00944940" w:rsidP="006B3486">
            <w:pPr>
              <w:rPr>
                <w:rFonts w:ascii="Arial" w:hAnsi="Arial" w:cs="Arial"/>
                <w:sz w:val="22"/>
                <w:szCs w:val="22"/>
              </w:rPr>
            </w:pPr>
          </w:p>
          <w:p w:rsidR="00BF60EC" w:rsidRDefault="00944940" w:rsidP="006B34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Aside from talking about rewilding on a landscape level we’ll also look at what you can do to rewild your garden – and even rewild yourself! There will be plenty of opportunity for discussion. </w:t>
            </w:r>
          </w:p>
          <w:p w:rsidR="006B3486" w:rsidRDefault="006B3486" w:rsidP="006B3486">
            <w:pPr>
              <w:rPr>
                <w:rFonts w:ascii="Arial" w:hAnsi="Arial" w:cs="Arial"/>
                <w:sz w:val="22"/>
                <w:szCs w:val="22"/>
              </w:rPr>
            </w:pPr>
          </w:p>
          <w:p w:rsidR="00944940" w:rsidRDefault="00944940" w:rsidP="006B34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 the afternoon we will visit the river restoration at Woods Mill and discuss the issues associated with rewilding in action. </w:t>
            </w:r>
          </w:p>
          <w:p w:rsidR="006B3486" w:rsidRDefault="006B3486" w:rsidP="006B3486">
            <w:pPr>
              <w:rPr>
                <w:rFonts w:ascii="Arial" w:hAnsi="Arial" w:cs="Arial"/>
                <w:sz w:val="22"/>
                <w:szCs w:val="22"/>
              </w:rPr>
            </w:pPr>
          </w:p>
          <w:p w:rsidR="006B3486" w:rsidRPr="005337C3" w:rsidRDefault="006B3486" w:rsidP="006B34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F36" w:rsidRPr="005337C3" w:rsidTr="00313DEA">
        <w:tc>
          <w:tcPr>
            <w:tcW w:w="4046" w:type="dxa"/>
          </w:tcPr>
          <w:p w:rsidR="00F45F36" w:rsidRPr="005337C3" w:rsidRDefault="00D22635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Meeting point / </w:t>
            </w:r>
            <w:r w:rsidR="00F45F36" w:rsidRPr="005337C3">
              <w:rPr>
                <w:rFonts w:ascii="Arial" w:hAnsi="Arial" w:cs="Arial"/>
                <w:b/>
                <w:sz w:val="22"/>
                <w:szCs w:val="22"/>
              </w:rPr>
              <w:t>Venue</w:t>
            </w:r>
            <w:r w:rsidR="00183C57">
              <w:rPr>
                <w:rFonts w:ascii="Arial" w:hAnsi="Arial" w:cs="Arial"/>
                <w:b/>
                <w:sz w:val="22"/>
                <w:szCs w:val="22"/>
              </w:rPr>
              <w:t xml:space="preserve"> address</w:t>
            </w:r>
            <w:r w:rsidR="00F45F36" w:rsidRPr="005337C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F45F36" w:rsidRPr="005337C3" w:rsidRDefault="00F45F36" w:rsidP="00D4676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F45F36" w:rsidRDefault="003D3FBD" w:rsidP="005337C3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Mill</w:t>
            </w:r>
            <w:r w:rsidR="00F426FE">
              <w:rPr>
                <w:rFonts w:ascii="Arial" w:hAnsi="Arial" w:cs="Arial"/>
                <w:sz w:val="22"/>
                <w:szCs w:val="22"/>
              </w:rPr>
              <w:t>, Woods Mill</w:t>
            </w:r>
            <w:r w:rsidR="00D46762">
              <w:rPr>
                <w:rFonts w:ascii="Arial" w:hAnsi="Arial" w:cs="Arial"/>
                <w:sz w:val="22"/>
                <w:szCs w:val="22"/>
              </w:rPr>
              <w:t>, Henfield, West Sussex, BN5 9SD</w:t>
            </w:r>
            <w:r w:rsidR="00F14316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D3FBD" w:rsidRPr="003D3FBD" w:rsidRDefault="003D3FBD" w:rsidP="003D3FBD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3D3FBD" w:rsidRDefault="003D3FBD" w:rsidP="003D3FBD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</w:rPr>
            </w:pPr>
            <w:r w:rsidRPr="003D3FBD">
              <w:rPr>
                <w:rFonts w:ascii="Arial" w:hAnsi="Arial" w:cs="Arial"/>
                <w:sz w:val="22"/>
                <w:szCs w:val="22"/>
              </w:rPr>
              <w:t>Map and reserve details available</w:t>
            </w:r>
            <w:r w:rsidR="001C735C">
              <w:rPr>
                <w:rFonts w:ascii="Arial" w:hAnsi="Arial" w:cs="Arial"/>
                <w:sz w:val="22"/>
                <w:szCs w:val="22"/>
              </w:rPr>
              <w:t xml:space="preserve"> at</w:t>
            </w:r>
          </w:p>
          <w:p w:rsidR="003D3FBD" w:rsidRDefault="001C735C" w:rsidP="003D3FBD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3D3FBD" w:rsidRPr="00FB0243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https://sussexwildlifetrust.org.uk/visit/woods-mill</w:t>
              </w:r>
            </w:hyperlink>
          </w:p>
          <w:p w:rsidR="003D3FBD" w:rsidRPr="005337C3" w:rsidRDefault="003D3FBD" w:rsidP="003D3FBD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F36" w:rsidRPr="005337C3" w:rsidTr="00313DEA">
        <w:tc>
          <w:tcPr>
            <w:tcW w:w="4046" w:type="dxa"/>
          </w:tcPr>
          <w:p w:rsidR="00F45F36" w:rsidRPr="005337C3" w:rsidRDefault="00F45F36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 sites to be visited:</w:t>
            </w:r>
          </w:p>
          <w:p w:rsidR="00F45F36" w:rsidRPr="005337C3" w:rsidRDefault="00F45F36" w:rsidP="00D4676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F45F36" w:rsidRDefault="00F426FE" w:rsidP="00D467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Woods Mill </w:t>
            </w:r>
            <w:r w:rsidR="00D46762">
              <w:rPr>
                <w:rFonts w:ascii="Arial" w:hAnsi="Arial" w:cs="Arial"/>
                <w:sz w:val="22"/>
                <w:szCs w:val="22"/>
              </w:rPr>
              <w:t>Nature R</w:t>
            </w:r>
            <w:r>
              <w:rPr>
                <w:rFonts w:ascii="Arial" w:hAnsi="Arial" w:cs="Arial"/>
                <w:sz w:val="22"/>
                <w:szCs w:val="22"/>
              </w:rPr>
              <w:t>eserve</w:t>
            </w:r>
          </w:p>
          <w:p w:rsidR="003D3FBD" w:rsidRPr="005337C3" w:rsidRDefault="003D3FBD" w:rsidP="00D467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4150B" w:rsidRPr="005337C3" w:rsidTr="00313DEA">
        <w:tc>
          <w:tcPr>
            <w:tcW w:w="4046" w:type="dxa"/>
          </w:tcPr>
          <w:p w:rsidR="0014150B" w:rsidRPr="005337C3" w:rsidRDefault="0014150B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What to bring:</w:t>
            </w:r>
          </w:p>
          <w:p w:rsidR="0014150B" w:rsidRPr="005337C3" w:rsidRDefault="0014150B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14150B" w:rsidRDefault="00F426FE" w:rsidP="001C735C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Warm </w:t>
            </w:r>
            <w:r w:rsidR="00F14316">
              <w:rPr>
                <w:rFonts w:ascii="Arial" w:hAnsi="Arial" w:cs="Arial"/>
                <w:sz w:val="22"/>
                <w:szCs w:val="22"/>
              </w:rPr>
              <w:t>clothes, sturdy footwear</w:t>
            </w:r>
          </w:p>
          <w:p w:rsidR="00D46762" w:rsidRDefault="00BF60EC" w:rsidP="001C735C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Pen </w:t>
            </w:r>
            <w:r w:rsidR="00F14316">
              <w:rPr>
                <w:rFonts w:ascii="Arial" w:hAnsi="Arial" w:cs="Arial"/>
                <w:sz w:val="22"/>
                <w:szCs w:val="22"/>
              </w:rPr>
              <w:t>/ paper if required</w:t>
            </w:r>
          </w:p>
          <w:p w:rsidR="00BF60EC" w:rsidRDefault="00BF60EC" w:rsidP="001C735C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Lunch</w:t>
            </w:r>
            <w:r w:rsidR="00F1431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14316" w:rsidRPr="005337C3" w:rsidRDefault="00F14316" w:rsidP="00D46762">
            <w:pPr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150B" w:rsidRPr="005337C3" w:rsidTr="00313DEA">
        <w:tc>
          <w:tcPr>
            <w:tcW w:w="4046" w:type="dxa"/>
          </w:tcPr>
          <w:p w:rsidR="0014150B" w:rsidRPr="005337C3" w:rsidRDefault="0014150B" w:rsidP="003C1649">
            <w:pPr>
              <w:rPr>
                <w:rFonts w:ascii="Arial" w:hAnsi="Arial" w:cs="Arial"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User" w:val="1"/>
                <w:attr w:name="Value" w:val="'INFO'"/>
                <w:attr w:name="DField" w:val="PACODE"/>
                <w:attr w:name="WField" w:val="PACODE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Info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>rmation:</w:t>
            </w:r>
            <w:r w:rsidR="00287B15" w:rsidRPr="005337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14150B" w:rsidRPr="005337C3" w:rsidRDefault="0014150B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14150B" w:rsidRDefault="00F426FE" w:rsidP="00D46762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Coffee / tea supplie</w:t>
            </w:r>
            <w:r w:rsidR="00D46762">
              <w:rPr>
                <w:rFonts w:ascii="Arial" w:hAnsi="Arial" w:cs="Arial"/>
                <w:sz w:val="22"/>
                <w:szCs w:val="22"/>
              </w:rPr>
              <w:t>d</w:t>
            </w:r>
          </w:p>
          <w:p w:rsidR="00F426FE" w:rsidRDefault="006B3486" w:rsidP="00D46762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Event suitable for disabled – mostly on </w:t>
            </w:r>
            <w:r w:rsidR="00F14316">
              <w:rPr>
                <w:rFonts w:ascii="Arial" w:hAnsi="Arial" w:cs="Arial"/>
                <w:sz w:val="22"/>
                <w:szCs w:val="22"/>
              </w:rPr>
              <w:t>footpaths</w:t>
            </w:r>
          </w:p>
          <w:p w:rsidR="003D3FBD" w:rsidRDefault="003D3FBD" w:rsidP="00D46762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Toilets </w:t>
            </w:r>
            <w:r w:rsidR="00F14316">
              <w:rPr>
                <w:rFonts w:ascii="Arial" w:hAnsi="Arial" w:cs="Arial"/>
                <w:sz w:val="22"/>
                <w:szCs w:val="22"/>
              </w:rPr>
              <w:t>and disabled toilets available</w:t>
            </w:r>
          </w:p>
          <w:p w:rsidR="00D46762" w:rsidRPr="005337C3" w:rsidRDefault="00D46762" w:rsidP="00D46762">
            <w:pPr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150B" w:rsidRPr="005337C3" w:rsidTr="00313DEA">
        <w:tc>
          <w:tcPr>
            <w:tcW w:w="4046" w:type="dxa"/>
          </w:tcPr>
          <w:p w:rsidR="00D46762" w:rsidRPr="005337C3" w:rsidRDefault="0014150B" w:rsidP="00D467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sport:  </w:t>
            </w:r>
          </w:p>
          <w:p w:rsidR="0014150B" w:rsidRPr="005337C3" w:rsidRDefault="0014150B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F14316" w:rsidRDefault="00F14316" w:rsidP="00F14316">
            <w:pPr>
              <w:rPr>
                <w:rFonts w:ascii="Arial" w:hAnsi="Arial" w:cs="Arial"/>
                <w:sz w:val="22"/>
                <w:szCs w:val="22"/>
              </w:rPr>
            </w:pPr>
            <w:r w:rsidRPr="003A6D32">
              <w:rPr>
                <w:rFonts w:ascii="Arial" w:hAnsi="Arial" w:cs="Arial"/>
                <w:sz w:val="22"/>
                <w:szCs w:val="22"/>
              </w:rPr>
              <w:t xml:space="preserve">Compass Bus 100 Burgess Hill-Pulborough stops outside Woods Mill Monday – Saturday.  No Sunday Service.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14316" w:rsidRDefault="00F14316" w:rsidP="00F14316">
            <w:pPr>
              <w:rPr>
                <w:rFonts w:ascii="Arial" w:hAnsi="Arial" w:cs="Arial"/>
                <w:sz w:val="22"/>
                <w:szCs w:val="22"/>
              </w:rPr>
            </w:pPr>
          </w:p>
          <w:p w:rsidR="00F14316" w:rsidRDefault="00F14316" w:rsidP="00F14316">
            <w:pPr>
              <w:rPr>
                <w:rFonts w:ascii="Arial" w:hAnsi="Arial" w:cs="Arial"/>
                <w:sz w:val="22"/>
                <w:szCs w:val="22"/>
              </w:rPr>
            </w:pPr>
            <w:r w:rsidRPr="003A6D32">
              <w:rPr>
                <w:rFonts w:ascii="Arial" w:hAnsi="Arial" w:cs="Arial"/>
                <w:sz w:val="22"/>
                <w:szCs w:val="22"/>
              </w:rPr>
              <w:t xml:space="preserve">Visit </w:t>
            </w:r>
            <w:hyperlink r:id="rId9" w:history="1">
              <w:r w:rsidRPr="001A4E28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http://www.compass-travel.co.uk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for timetable </w:t>
            </w:r>
          </w:p>
          <w:p w:rsidR="00BF60EC" w:rsidRPr="005337C3" w:rsidRDefault="00BF60EC" w:rsidP="00BF60EC">
            <w:pPr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150B" w:rsidRPr="005337C3" w:rsidTr="00313DEA">
        <w:tc>
          <w:tcPr>
            <w:tcW w:w="4046" w:type="dxa"/>
          </w:tcPr>
          <w:p w:rsidR="0014150B" w:rsidRPr="005337C3" w:rsidRDefault="0014150B" w:rsidP="00F1431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364" w:type="dxa"/>
            <w:gridSpan w:val="3"/>
          </w:tcPr>
          <w:p w:rsidR="00550322" w:rsidRDefault="00F426FE" w:rsidP="00D46762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Access for all </w:t>
            </w:r>
          </w:p>
          <w:p w:rsidR="00550322" w:rsidRPr="005337C3" w:rsidRDefault="00550322" w:rsidP="00D46762">
            <w:pPr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83499" w:rsidRPr="0030369A" w:rsidRDefault="009000F8" w:rsidP="009000F8">
      <w:pPr>
        <w:jc w:val="center"/>
        <w:rPr>
          <w:rFonts w:ascii="Arial" w:hAnsi="Arial" w:cs="Arial"/>
          <w:b/>
          <w:sz w:val="8"/>
          <w:szCs w:val="8"/>
        </w:rPr>
      </w:pPr>
      <w:r w:rsidRPr="0030369A">
        <w:rPr>
          <w:rFonts w:ascii="Arial" w:hAnsi="Arial" w:cs="Arial"/>
          <w:b/>
          <w:sz w:val="8"/>
          <w:szCs w:val="8"/>
        </w:rPr>
        <w:t xml:space="preserve"> </w:t>
      </w:r>
    </w:p>
    <w:sectPr w:rsidR="00383499" w:rsidRPr="0030369A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C1D" w:rsidRDefault="00AD5C1D">
      <w:r>
        <w:separator/>
      </w:r>
    </w:p>
  </w:endnote>
  <w:endnote w:type="continuationSeparator" w:id="0">
    <w:p w:rsidR="00AD5C1D" w:rsidRDefault="00AD5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C1D" w:rsidRDefault="00AD5C1D">
      <w:r>
        <w:separator/>
      </w:r>
    </w:p>
  </w:footnote>
  <w:footnote w:type="continuationSeparator" w:id="0">
    <w:p w:rsidR="00AD5C1D" w:rsidRDefault="00AD5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014E6"/>
    <w:rsid w:val="00001A80"/>
    <w:rsid w:val="00011B14"/>
    <w:rsid w:val="00042F63"/>
    <w:rsid w:val="000B3173"/>
    <w:rsid w:val="000F3FDA"/>
    <w:rsid w:val="000F509F"/>
    <w:rsid w:val="001213C9"/>
    <w:rsid w:val="001226FD"/>
    <w:rsid w:val="00134B61"/>
    <w:rsid w:val="0014150B"/>
    <w:rsid w:val="00161917"/>
    <w:rsid w:val="00167B3D"/>
    <w:rsid w:val="00173D2B"/>
    <w:rsid w:val="00183C57"/>
    <w:rsid w:val="001C735C"/>
    <w:rsid w:val="001F4CE0"/>
    <w:rsid w:val="001F5F0B"/>
    <w:rsid w:val="00222DE7"/>
    <w:rsid w:val="00237A73"/>
    <w:rsid w:val="00275A85"/>
    <w:rsid w:val="00287B15"/>
    <w:rsid w:val="002D56CF"/>
    <w:rsid w:val="002E6D81"/>
    <w:rsid w:val="0030369A"/>
    <w:rsid w:val="00313DEA"/>
    <w:rsid w:val="00324576"/>
    <w:rsid w:val="003563C8"/>
    <w:rsid w:val="00376B5E"/>
    <w:rsid w:val="0037781F"/>
    <w:rsid w:val="00383499"/>
    <w:rsid w:val="003903F5"/>
    <w:rsid w:val="003C1649"/>
    <w:rsid w:val="003D3FBD"/>
    <w:rsid w:val="004333D7"/>
    <w:rsid w:val="004421EA"/>
    <w:rsid w:val="00442230"/>
    <w:rsid w:val="00454BD1"/>
    <w:rsid w:val="004B0373"/>
    <w:rsid w:val="004E550F"/>
    <w:rsid w:val="005337C3"/>
    <w:rsid w:val="005347AF"/>
    <w:rsid w:val="0054334B"/>
    <w:rsid w:val="00550322"/>
    <w:rsid w:val="005711A6"/>
    <w:rsid w:val="005A33CD"/>
    <w:rsid w:val="005A7A1A"/>
    <w:rsid w:val="005B2024"/>
    <w:rsid w:val="005E219D"/>
    <w:rsid w:val="00602ECC"/>
    <w:rsid w:val="00677CCA"/>
    <w:rsid w:val="006B24B4"/>
    <w:rsid w:val="006B3486"/>
    <w:rsid w:val="006C75E8"/>
    <w:rsid w:val="0071268B"/>
    <w:rsid w:val="007F0613"/>
    <w:rsid w:val="007F0AB2"/>
    <w:rsid w:val="00813591"/>
    <w:rsid w:val="00834A9B"/>
    <w:rsid w:val="00865E21"/>
    <w:rsid w:val="00893732"/>
    <w:rsid w:val="008C4458"/>
    <w:rsid w:val="008C6608"/>
    <w:rsid w:val="008F2531"/>
    <w:rsid w:val="009000F8"/>
    <w:rsid w:val="00941A9F"/>
    <w:rsid w:val="00944940"/>
    <w:rsid w:val="00956ADB"/>
    <w:rsid w:val="009712F0"/>
    <w:rsid w:val="00A45720"/>
    <w:rsid w:val="00A921BA"/>
    <w:rsid w:val="00AA1777"/>
    <w:rsid w:val="00AD2C67"/>
    <w:rsid w:val="00AD5C1D"/>
    <w:rsid w:val="00BB16B7"/>
    <w:rsid w:val="00BD245B"/>
    <w:rsid w:val="00BF60EC"/>
    <w:rsid w:val="00CD0E68"/>
    <w:rsid w:val="00CF3DC6"/>
    <w:rsid w:val="00D22635"/>
    <w:rsid w:val="00D46762"/>
    <w:rsid w:val="00D557F2"/>
    <w:rsid w:val="00D64595"/>
    <w:rsid w:val="00D8566F"/>
    <w:rsid w:val="00DB1B01"/>
    <w:rsid w:val="00DB4D34"/>
    <w:rsid w:val="00DD1CCC"/>
    <w:rsid w:val="00E62608"/>
    <w:rsid w:val="00E6598B"/>
    <w:rsid w:val="00E7750B"/>
    <w:rsid w:val="00EB764B"/>
    <w:rsid w:val="00ED4BFB"/>
    <w:rsid w:val="00F03905"/>
    <w:rsid w:val="00F14316"/>
    <w:rsid w:val="00F426FE"/>
    <w:rsid w:val="00F45F36"/>
    <w:rsid w:val="00F6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68DF9118"/>
  <w15:chartTrackingRefBased/>
  <w15:docId w15:val="{637E91B4-BD56-42D7-A04B-A793FA60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422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22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ssexwildlifetrust.org.uk/visit/woods-mil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mpass-trave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33715176.dotm</Template>
  <TotalTime>1</TotalTime>
  <Pages>1</Pages>
  <Words>270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1959</CharactersWithSpaces>
  <SharedDoc>false</SharedDoc>
  <HLinks>
    <vt:vector size="6" baseType="variant">
      <vt:variant>
        <vt:i4>7143539</vt:i4>
      </vt:variant>
      <vt:variant>
        <vt:i4>0</vt:i4>
      </vt:variant>
      <vt:variant>
        <vt:i4>0</vt:i4>
      </vt:variant>
      <vt:variant>
        <vt:i4>5</vt:i4>
      </vt:variant>
      <vt:variant>
        <vt:lpwstr>https://sussexwildlifetrust.org.uk/visit/woods-mill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8</cp:revision>
  <cp:lastPrinted>2018-10-16T08:04:00Z</cp:lastPrinted>
  <dcterms:created xsi:type="dcterms:W3CDTF">2018-10-16T08:03:00Z</dcterms:created>
  <dcterms:modified xsi:type="dcterms:W3CDTF">2018-10-19T08:07:00Z</dcterms:modified>
</cp:coreProperties>
</file>