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47" w:rsidRDefault="00ED5AF5" w:rsidP="00ED5AF5">
      <w:pPr>
        <w:rPr>
          <w:rFonts w:ascii="Arial" w:hAnsi="Arial" w:cs="Arial"/>
          <w:b/>
          <w:u w:val="single"/>
        </w:rPr>
      </w:pPr>
      <w:r w:rsidRPr="005F7E4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-121285</wp:posOffset>
                </wp:positionV>
                <wp:extent cx="1701800" cy="710565"/>
                <wp:effectExtent l="0" t="0" r="254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ED5A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9515" cy="77724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4268" cy="77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95pt;margin-top:-9.5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" stroked="f">
                <v:textbox style="mso-fit-shape-to-text:t">
                  <w:txbxContent>
                    <w:p w:rsidR="00CB6F83" w:rsidRDefault="00ED5AF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09515" cy="77724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4268" cy="77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83499" w:rsidRDefault="000F509F" w:rsidP="00CB6F83">
      <w:pPr>
        <w:ind w:left="-284"/>
        <w:rPr>
          <w:rFonts w:ascii="Arial" w:hAnsi="Arial" w:cs="Arial"/>
          <w:b/>
          <w:sz w:val="28"/>
          <w:szCs w:val="28"/>
        </w:rPr>
      </w:pPr>
      <w:r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5F7E47" w:rsidRDefault="00CD0E68" w:rsidP="00CD0E68">
      <w:pPr>
        <w:jc w:val="center"/>
        <w:rPr>
          <w:rFonts w:ascii="Arial" w:hAnsi="Arial" w:cs="Arial"/>
          <w:b/>
          <w:sz w:val="12"/>
          <w:szCs w:val="12"/>
        </w:rPr>
      </w:pPr>
    </w:p>
    <w:p w:rsidR="00CD0E68" w:rsidRDefault="00CD0E68" w:rsidP="00CD0E68">
      <w:pPr>
        <w:jc w:val="center"/>
        <w:rPr>
          <w:rFonts w:ascii="Arial" w:hAnsi="Arial" w:cs="Arial"/>
          <w:sz w:val="12"/>
          <w:szCs w:val="12"/>
        </w:rPr>
      </w:pPr>
    </w:p>
    <w:p w:rsidR="00ED5AF5" w:rsidRDefault="00ED5AF5" w:rsidP="00CD0E68">
      <w:pPr>
        <w:jc w:val="center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:rsidR="00ED5AF5" w:rsidRDefault="00ED5AF5" w:rsidP="00CD0E68">
      <w:pPr>
        <w:jc w:val="center"/>
        <w:rPr>
          <w:rFonts w:ascii="Arial" w:hAnsi="Arial" w:cs="Arial"/>
          <w:sz w:val="12"/>
          <w:szCs w:val="12"/>
        </w:rPr>
      </w:pPr>
    </w:p>
    <w:p w:rsidR="00ED5AF5" w:rsidRDefault="00ED5AF5" w:rsidP="00CD0E68">
      <w:pPr>
        <w:jc w:val="center"/>
        <w:rPr>
          <w:rFonts w:ascii="Arial" w:hAnsi="Arial" w:cs="Arial"/>
          <w:sz w:val="12"/>
          <w:szCs w:val="12"/>
        </w:rPr>
      </w:pPr>
    </w:p>
    <w:p w:rsidR="00D201FF" w:rsidRPr="005F7E47" w:rsidRDefault="00D201FF" w:rsidP="00CD0E68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196"/>
        <w:gridCol w:w="3954"/>
      </w:tblGrid>
      <w:tr w:rsidR="009712F0" w:rsidRPr="005337C3" w:rsidTr="00ED5AF5">
        <w:tc>
          <w:tcPr>
            <w:tcW w:w="6456" w:type="dxa"/>
            <w:gridSpan w:val="3"/>
          </w:tcPr>
          <w:p w:rsidR="009712F0" w:rsidRPr="005337C3" w:rsidRDefault="009712F0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C62A6" w:rsidRPr="00ED5AF5">
              <w:rPr>
                <w:rFonts w:ascii="Arial" w:hAnsi="Arial" w:cs="Arial"/>
                <w:sz w:val="22"/>
                <w:szCs w:val="22"/>
              </w:rPr>
              <w:t>Gardening for Wildlife</w:t>
            </w:r>
            <w:r w:rsidR="00FF2283" w:rsidRPr="00ED5AF5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</w:tc>
        <w:tc>
          <w:tcPr>
            <w:tcW w:w="3954" w:type="dxa"/>
          </w:tcPr>
          <w:p w:rsidR="00454BD1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ED5AF5" w:rsidRPr="00ED5AF5" w:rsidRDefault="00ED5AF5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ED5AF5">
              <w:rPr>
                <w:rFonts w:ascii="Arial" w:hAnsi="Arial" w:cs="Arial"/>
                <w:sz w:val="22"/>
                <w:szCs w:val="22"/>
              </w:rPr>
              <w:t xml:space="preserve">Monday 8 July 2019 </w:t>
            </w:r>
          </w:p>
          <w:p w:rsidR="009712F0" w:rsidRPr="005337C3" w:rsidRDefault="009712F0" w:rsidP="000446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183C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C62A6" w:rsidRPr="00ED5AF5">
              <w:rPr>
                <w:rFonts w:ascii="Arial" w:hAnsi="Arial" w:cs="Arial"/>
                <w:sz w:val="22"/>
                <w:szCs w:val="22"/>
              </w:rPr>
              <w:t>10</w:t>
            </w:r>
            <w:r w:rsidR="00ED5AF5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Finish Time: </w:t>
            </w:r>
            <w:r w:rsidR="00383499"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C62A6" w:rsidRPr="00ED5AF5">
              <w:rPr>
                <w:rFonts w:ascii="Arial" w:hAnsi="Arial" w:cs="Arial"/>
                <w:sz w:val="22"/>
                <w:szCs w:val="22"/>
              </w:rPr>
              <w:t>4</w:t>
            </w:r>
            <w:r w:rsidR="00ED5AF5">
              <w:rPr>
                <w:rFonts w:ascii="Arial" w:hAnsi="Arial" w:cs="Arial"/>
                <w:sz w:val="22"/>
                <w:szCs w:val="22"/>
              </w:rPr>
              <w:t>.30pm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7C62A6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Michael and Jane Joseph 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CA23F5" w:rsidRDefault="00CA23F5" w:rsidP="005B20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to create and improve habitats for wildlife in a garden context. To include ponds, hedges and buildings. Look at varieties of flowers, seeds, fruit and gardening methods to attract bees, butterflies and birds etc. </w:t>
            </w:r>
          </w:p>
          <w:p w:rsidR="00ED5AF5" w:rsidRDefault="00ED5AF5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F36" w:rsidRDefault="00CA23F5" w:rsidP="005B20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consider the priorities for survival and how they can be used to increase diversity and abundance of life.</w:t>
            </w:r>
          </w:p>
          <w:p w:rsidR="00ED5AF5" w:rsidRDefault="00ED5AF5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CA23F5" w:rsidRDefault="00CA23F5" w:rsidP="005B20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modern technology and equipment can enhance our interest and observation of wildlife at home.</w:t>
            </w:r>
          </w:p>
          <w:p w:rsidR="00ED5AF5" w:rsidRDefault="00ED5AF5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CA23F5" w:rsidRDefault="00CA23F5" w:rsidP="005B20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Classroom and field based at a stunning venue.</w:t>
            </w:r>
          </w:p>
          <w:p w:rsidR="00ED5AF5" w:rsidRDefault="00ED5AF5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CA23F5" w:rsidRDefault="00CA23F5" w:rsidP="005B20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experience or previous knowledge required.</w:t>
            </w: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ED5A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D201FF" w:rsidRDefault="007C62A6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7C62A6">
              <w:rPr>
                <w:rFonts w:ascii="Arial" w:hAnsi="Arial" w:cs="Arial"/>
                <w:sz w:val="22"/>
                <w:szCs w:val="22"/>
              </w:rPr>
              <w:t xml:space="preserve">Woodlands Farm Cottage, Adversane, Billingshurst, West Sussex, RH14 9JG.  </w:t>
            </w:r>
          </w:p>
          <w:p w:rsidR="00D201FF" w:rsidRDefault="00D201FF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45F36" w:rsidRDefault="007C62A6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7C62A6">
              <w:rPr>
                <w:rFonts w:ascii="Arial" w:hAnsi="Arial" w:cs="Arial"/>
                <w:sz w:val="22"/>
                <w:szCs w:val="22"/>
              </w:rPr>
              <w:t>Follow signs from telephone/post box which is in Lordings Road (B2133) to the west of the crossroads.</w:t>
            </w:r>
            <w:r w:rsidR="007215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01FF">
              <w:rPr>
                <w:rFonts w:ascii="Arial" w:hAnsi="Arial" w:cs="Arial"/>
                <w:sz w:val="22"/>
                <w:szCs w:val="22"/>
              </w:rPr>
              <w:t xml:space="preserve">Drive for one </w:t>
            </w:r>
            <w:r w:rsidR="00721502">
              <w:rPr>
                <w:rFonts w:ascii="Arial" w:hAnsi="Arial" w:cs="Arial"/>
                <w:sz w:val="22"/>
                <w:szCs w:val="22"/>
              </w:rPr>
              <w:t xml:space="preserve">mile up </w:t>
            </w:r>
            <w:r w:rsidR="00D201F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21502">
              <w:rPr>
                <w:rFonts w:ascii="Arial" w:hAnsi="Arial" w:cs="Arial"/>
                <w:sz w:val="22"/>
                <w:szCs w:val="22"/>
              </w:rPr>
              <w:t>lane.</w:t>
            </w:r>
          </w:p>
          <w:p w:rsidR="00ED5AF5" w:rsidRPr="005337C3" w:rsidRDefault="00ED5AF5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ED5A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F4CE0" w:rsidRPr="005337C3" w:rsidRDefault="00ED5AF5" w:rsidP="001F4C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  <w:p w:rsidR="00F45F36" w:rsidRPr="005337C3" w:rsidRDefault="00F45F36" w:rsidP="003834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D201FF" w:rsidRDefault="00D201FF" w:rsidP="00D201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Packed lunch</w:t>
            </w:r>
            <w:r w:rsidR="007C62A6" w:rsidRPr="007C62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201FF" w:rsidRDefault="00D201FF" w:rsidP="00D201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7C62A6" w:rsidRPr="007C62A6">
              <w:rPr>
                <w:rFonts w:ascii="Arial" w:hAnsi="Arial" w:cs="Arial"/>
                <w:sz w:val="22"/>
                <w:szCs w:val="22"/>
              </w:rPr>
              <w:t>otebook</w:t>
            </w:r>
            <w:r>
              <w:rPr>
                <w:rFonts w:ascii="Arial" w:hAnsi="Arial" w:cs="Arial"/>
                <w:sz w:val="22"/>
                <w:szCs w:val="22"/>
              </w:rPr>
              <w:t>/pen</w:t>
            </w:r>
          </w:p>
          <w:p w:rsidR="00D201FF" w:rsidRDefault="00D201FF" w:rsidP="00D201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Hat/sunscreen</w:t>
            </w:r>
            <w:r w:rsidR="007C62A6" w:rsidRPr="007C62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4150B" w:rsidRDefault="00D201FF" w:rsidP="00D201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Suitable clothing and footwear for the </w:t>
            </w:r>
            <w:r w:rsidR="007C62A6" w:rsidRPr="007C62A6">
              <w:rPr>
                <w:rFonts w:ascii="Arial" w:hAnsi="Arial" w:cs="Arial"/>
                <w:sz w:val="22"/>
                <w:szCs w:val="22"/>
              </w:rPr>
              <w:t>weather</w:t>
            </w:r>
          </w:p>
          <w:p w:rsidR="00D201FF" w:rsidRPr="005337C3" w:rsidRDefault="00D201FF" w:rsidP="00D201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C62A6" w:rsidRPr="007C62A6" w:rsidRDefault="00D201FF" w:rsidP="007C6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Coffee/tea on arrival</w:t>
            </w:r>
          </w:p>
          <w:p w:rsidR="007C62A6" w:rsidRPr="007C62A6" w:rsidRDefault="00D201FF" w:rsidP="007C6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 and cake at 1600</w:t>
            </w:r>
          </w:p>
          <w:p w:rsidR="007C62A6" w:rsidRPr="007C62A6" w:rsidRDefault="00D201FF" w:rsidP="007C6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car parking</w:t>
            </w:r>
          </w:p>
          <w:p w:rsidR="007C62A6" w:rsidRPr="007C62A6" w:rsidRDefault="00D201FF" w:rsidP="007C6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Toilet facilities</w:t>
            </w:r>
          </w:p>
          <w:p w:rsidR="0014150B" w:rsidRDefault="00D201FF" w:rsidP="007C6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disabled facilitie</w:t>
            </w:r>
          </w:p>
          <w:p w:rsidR="00ED5AF5" w:rsidRPr="005337C3" w:rsidRDefault="00ED5AF5" w:rsidP="007C6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ED5AF5" w:rsidRPr="005337C3" w:rsidRDefault="0014150B" w:rsidP="00ED5A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="00ED5AF5">
              <w:rPr>
                <w:rFonts w:ascii="Arial" w:hAnsi="Arial" w:cs="Arial"/>
                <w:b/>
                <w:sz w:val="22"/>
                <w:szCs w:val="22"/>
              </w:rPr>
              <w:t>sport: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C62A6" w:rsidRDefault="007C62A6" w:rsidP="007C62A6">
            <w:pPr>
              <w:rPr>
                <w:rFonts w:ascii="Arial" w:hAnsi="Arial" w:cs="Arial"/>
                <w:sz w:val="22"/>
                <w:szCs w:val="22"/>
              </w:rPr>
            </w:pPr>
            <w:r w:rsidRPr="007C62A6">
              <w:rPr>
                <w:rFonts w:ascii="Arial" w:hAnsi="Arial" w:cs="Arial"/>
                <w:sz w:val="22"/>
                <w:szCs w:val="22"/>
              </w:rPr>
              <w:t>Billingshurst or Pulborough Train Station</w:t>
            </w:r>
          </w:p>
          <w:p w:rsidR="00D201FF" w:rsidRPr="007C62A6" w:rsidRDefault="00D201FF" w:rsidP="007C62A6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Pr="005337C3" w:rsidRDefault="007C62A6" w:rsidP="007C62A6">
            <w:pPr>
              <w:rPr>
                <w:rFonts w:ascii="Arial" w:hAnsi="Arial" w:cs="Arial"/>
                <w:sz w:val="22"/>
                <w:szCs w:val="22"/>
              </w:rPr>
            </w:pPr>
            <w:r w:rsidRPr="007C62A6">
              <w:rPr>
                <w:rFonts w:ascii="Arial" w:hAnsi="Arial" w:cs="Arial"/>
                <w:sz w:val="22"/>
                <w:szCs w:val="22"/>
              </w:rPr>
              <w:t>Bus Service (Burgess Hill-Horsham #100) stops at Blacksmith’s Arms, Adversane.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:rsidR="009000F8" w:rsidRDefault="009000F8" w:rsidP="0030369A">
      <w:pPr>
        <w:jc w:val="center"/>
      </w:pPr>
    </w:p>
    <w:sectPr w:rsidR="009000F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4E" w:rsidRDefault="007C2F4E">
      <w:r>
        <w:separator/>
      </w:r>
    </w:p>
  </w:endnote>
  <w:endnote w:type="continuationSeparator" w:id="0">
    <w:p w:rsidR="007C2F4E" w:rsidRDefault="007C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4E" w:rsidRDefault="007C2F4E">
      <w:r>
        <w:separator/>
      </w:r>
    </w:p>
  </w:footnote>
  <w:footnote w:type="continuationSeparator" w:id="0">
    <w:p w:rsidR="007C2F4E" w:rsidRDefault="007C2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44653"/>
    <w:rsid w:val="000F3FDA"/>
    <w:rsid w:val="000F509F"/>
    <w:rsid w:val="001213C9"/>
    <w:rsid w:val="001226FD"/>
    <w:rsid w:val="0014150B"/>
    <w:rsid w:val="00167B3D"/>
    <w:rsid w:val="00183C57"/>
    <w:rsid w:val="001B67D6"/>
    <w:rsid w:val="001F4CE0"/>
    <w:rsid w:val="001F5F0B"/>
    <w:rsid w:val="00222DE7"/>
    <w:rsid w:val="00287B15"/>
    <w:rsid w:val="002A1D63"/>
    <w:rsid w:val="0030369A"/>
    <w:rsid w:val="00313DEA"/>
    <w:rsid w:val="00324576"/>
    <w:rsid w:val="00376B5E"/>
    <w:rsid w:val="00383499"/>
    <w:rsid w:val="003C1649"/>
    <w:rsid w:val="004421EA"/>
    <w:rsid w:val="00454BD1"/>
    <w:rsid w:val="004B0373"/>
    <w:rsid w:val="005337C3"/>
    <w:rsid w:val="005347AF"/>
    <w:rsid w:val="0054334B"/>
    <w:rsid w:val="00550322"/>
    <w:rsid w:val="005A7A1A"/>
    <w:rsid w:val="005B2024"/>
    <w:rsid w:val="005E219D"/>
    <w:rsid w:val="005F7E47"/>
    <w:rsid w:val="00602ECC"/>
    <w:rsid w:val="006B24B4"/>
    <w:rsid w:val="006C75E8"/>
    <w:rsid w:val="0071268B"/>
    <w:rsid w:val="00721502"/>
    <w:rsid w:val="0076118A"/>
    <w:rsid w:val="007C2F4E"/>
    <w:rsid w:val="007C62A6"/>
    <w:rsid w:val="007F0613"/>
    <w:rsid w:val="00813591"/>
    <w:rsid w:val="00865E21"/>
    <w:rsid w:val="00893732"/>
    <w:rsid w:val="009000F8"/>
    <w:rsid w:val="00941A9F"/>
    <w:rsid w:val="00956ADB"/>
    <w:rsid w:val="009712F0"/>
    <w:rsid w:val="00AA1777"/>
    <w:rsid w:val="00B019B4"/>
    <w:rsid w:val="00BB16B7"/>
    <w:rsid w:val="00BD245B"/>
    <w:rsid w:val="00C047C4"/>
    <w:rsid w:val="00CA23F5"/>
    <w:rsid w:val="00CB6F83"/>
    <w:rsid w:val="00CD0E68"/>
    <w:rsid w:val="00CF3DC6"/>
    <w:rsid w:val="00D201FF"/>
    <w:rsid w:val="00D22635"/>
    <w:rsid w:val="00D64595"/>
    <w:rsid w:val="00DB1B01"/>
    <w:rsid w:val="00DB1FC6"/>
    <w:rsid w:val="00DB4D34"/>
    <w:rsid w:val="00E62608"/>
    <w:rsid w:val="00E9791B"/>
    <w:rsid w:val="00EB764B"/>
    <w:rsid w:val="00ED4BFB"/>
    <w:rsid w:val="00ED5AF5"/>
    <w:rsid w:val="00F03905"/>
    <w:rsid w:val="00F05E58"/>
    <w:rsid w:val="00F45F36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36E57EA9"/>
  <w15:chartTrackingRefBased/>
  <w15:docId w15:val="{811446C7-5BFA-4FF4-BE3E-9F91161C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49B913CC.dotm</Template>
  <TotalTime>4</TotalTime>
  <Pages>1</Pages>
  <Words>207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1416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4</cp:revision>
  <cp:lastPrinted>2014-09-25T10:14:00Z</cp:lastPrinted>
  <dcterms:created xsi:type="dcterms:W3CDTF">2018-10-08T10:37:00Z</dcterms:created>
  <dcterms:modified xsi:type="dcterms:W3CDTF">2018-10-19T08:47:00Z</dcterms:modified>
</cp:coreProperties>
</file>