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824E" w14:textId="77777777" w:rsidR="00383499" w:rsidRPr="001650E3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650E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80A94" wp14:editId="64CA7A40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2066" w14:textId="77777777"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53AE6" wp14:editId="72E178AC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480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" stroked="f">
                <v:textbox style="mso-fit-shape-to-text:t">
                  <w:txbxContent>
                    <w:p w14:paraId="4D082066" w14:textId="77777777"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 wp14:anchorId="78F53AE6" wp14:editId="72E178AC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650E3">
        <w:rPr>
          <w:rFonts w:ascii="Lato" w:hAnsi="Lato" w:cs="Arial"/>
          <w:b/>
          <w:u w:val="single"/>
        </w:rPr>
        <w:t>COURSE</w:t>
      </w:r>
      <w:r w:rsidR="00383499" w:rsidRPr="001650E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1650E3">
          <w:rPr>
            <w:rFonts w:ascii="Lato" w:hAnsi="Lato" w:cs="Arial"/>
            <w:b/>
            <w:u w:val="single"/>
          </w:rPr>
          <w:t>INFO</w:t>
        </w:r>
      </w:smartTag>
      <w:r w:rsidR="009000F8" w:rsidRPr="001650E3">
        <w:rPr>
          <w:rFonts w:ascii="Lato" w:hAnsi="Lato" w:cs="Arial"/>
          <w:b/>
          <w:u w:val="single"/>
        </w:rPr>
        <w:t>RMATION</w:t>
      </w:r>
      <w:r w:rsidR="00550322" w:rsidRPr="001650E3">
        <w:rPr>
          <w:rFonts w:ascii="Lato" w:hAnsi="Lato" w:cs="Arial"/>
          <w:b/>
          <w:u w:val="single"/>
        </w:rPr>
        <w:t xml:space="preserve"> SHEET</w:t>
      </w:r>
    </w:p>
    <w:p w14:paraId="1B0DA0A9" w14:textId="4E122AD5" w:rsidR="00CD0E68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74D94151" w14:textId="77777777" w:rsidR="001650E3" w:rsidRPr="001650E3" w:rsidRDefault="001650E3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4DABBD08" w14:textId="77777777" w:rsidR="000168B0" w:rsidRPr="001650E3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1650E3" w14:paraId="28B5D1EB" w14:textId="77777777" w:rsidTr="00CB6F83">
        <w:tc>
          <w:tcPr>
            <w:tcW w:w="7306" w:type="dxa"/>
            <w:gridSpan w:val="3"/>
          </w:tcPr>
          <w:p w14:paraId="4ED3AD67" w14:textId="52121954" w:rsidR="003D5B91" w:rsidRPr="001650E3" w:rsidRDefault="009712F0" w:rsidP="00A75B86">
            <w:pPr>
              <w:tabs>
                <w:tab w:val="left" w:pos="1056"/>
              </w:tabs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3D5B91">
              <w:rPr>
                <w:rFonts w:ascii="Lato" w:hAnsi="Lato" w:cs="Arial"/>
                <w:bCs/>
                <w:sz w:val="22"/>
                <w:szCs w:val="22"/>
              </w:rPr>
              <w:t xml:space="preserve">  </w:t>
            </w:r>
            <w:r w:rsidR="00703612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4A7F56" w:rsidRPr="00703612">
              <w:rPr>
                <w:rFonts w:ascii="Lato" w:hAnsi="Lato" w:cs="Arial"/>
                <w:b/>
                <w:sz w:val="22"/>
                <w:szCs w:val="22"/>
              </w:rPr>
              <w:t>Become a Tree Detective (</w:t>
            </w:r>
            <w:r w:rsidR="00DB7E16" w:rsidRPr="00703612">
              <w:rPr>
                <w:rFonts w:ascii="Lato" w:hAnsi="Lato" w:cs="Arial"/>
                <w:b/>
                <w:sz w:val="22"/>
                <w:szCs w:val="22"/>
              </w:rPr>
              <w:t>Winter</w:t>
            </w:r>
            <w:r w:rsidR="004A7F56" w:rsidRPr="00703612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  <w:tc>
          <w:tcPr>
            <w:tcW w:w="3104" w:type="dxa"/>
          </w:tcPr>
          <w:p w14:paraId="29B026E7" w14:textId="77777777" w:rsidR="00791AD8" w:rsidRPr="003D5B91" w:rsidRDefault="00BC7D51" w:rsidP="00703612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Day/Date/Year:</w:t>
            </w:r>
            <w:r w:rsidRPr="003D5B91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</w:p>
          <w:p w14:paraId="578DC43E" w14:textId="77777777" w:rsidR="003D5B91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  <w:r w:rsidRPr="00703612">
              <w:rPr>
                <w:rFonts w:ascii="Lato" w:hAnsi="Lato" w:cs="Arial"/>
                <w:sz w:val="22"/>
                <w:szCs w:val="22"/>
              </w:rPr>
              <w:t xml:space="preserve">Saturday 8 October </w:t>
            </w:r>
            <w:r w:rsidR="00463A17" w:rsidRPr="00703612">
              <w:rPr>
                <w:rFonts w:ascii="Lato" w:hAnsi="Lato" w:cs="Arial"/>
                <w:sz w:val="22"/>
                <w:szCs w:val="22"/>
              </w:rPr>
              <w:t>2022</w:t>
            </w:r>
          </w:p>
          <w:p w14:paraId="65D147A1" w14:textId="56495D51" w:rsidR="00703612" w:rsidRPr="001650E3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1650E3" w14:paraId="0D2C8A45" w14:textId="77777777" w:rsidTr="005337C3">
        <w:tc>
          <w:tcPr>
            <w:tcW w:w="5260" w:type="dxa"/>
            <w:gridSpan w:val="2"/>
          </w:tcPr>
          <w:p w14:paraId="6242E375" w14:textId="3792784B" w:rsidR="003D5B91" w:rsidRPr="003D5B91" w:rsidRDefault="00383499" w:rsidP="00703612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Start Time:</w:t>
            </w:r>
            <w:r w:rsidRPr="003D5B91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4421EA" w:rsidRPr="003D5B91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703612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C87E2F">
              <w:rPr>
                <w:rFonts w:ascii="Lato" w:hAnsi="Lato" w:cs="Arial"/>
                <w:bCs/>
                <w:sz w:val="22"/>
                <w:szCs w:val="22"/>
              </w:rPr>
              <w:t>10.00am</w:t>
            </w:r>
          </w:p>
        </w:tc>
        <w:tc>
          <w:tcPr>
            <w:tcW w:w="5150" w:type="dxa"/>
            <w:gridSpan w:val="2"/>
          </w:tcPr>
          <w:p w14:paraId="3D6790FE" w14:textId="77777777" w:rsidR="00575FA3" w:rsidRDefault="004421EA" w:rsidP="00703612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1650E3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D5B9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703612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C87E2F">
              <w:rPr>
                <w:rFonts w:ascii="Lato" w:hAnsi="Lato" w:cs="Arial"/>
                <w:bCs/>
                <w:sz w:val="22"/>
                <w:szCs w:val="22"/>
              </w:rPr>
              <w:t>4.00pm</w:t>
            </w:r>
          </w:p>
          <w:p w14:paraId="6234584E" w14:textId="0FD6C59B" w:rsidR="00703612" w:rsidRPr="003D5B91" w:rsidRDefault="00703612" w:rsidP="00703612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383499" w:rsidRPr="001650E3" w14:paraId="2A0597CA" w14:textId="77777777" w:rsidTr="00313DEA">
        <w:tc>
          <w:tcPr>
            <w:tcW w:w="4046" w:type="dxa"/>
          </w:tcPr>
          <w:p w14:paraId="1029A767" w14:textId="3E9BB1A4" w:rsidR="00383499" w:rsidRPr="00703612" w:rsidRDefault="00383499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</w:tc>
        <w:tc>
          <w:tcPr>
            <w:tcW w:w="6364" w:type="dxa"/>
            <w:gridSpan w:val="3"/>
          </w:tcPr>
          <w:p w14:paraId="267F0120" w14:textId="77777777" w:rsidR="00463A17" w:rsidRDefault="00C87E2F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Paul Ritchie (Sorbus Learning CIC)</w:t>
            </w:r>
          </w:p>
          <w:p w14:paraId="2907C461" w14:textId="49323744" w:rsidR="00703612" w:rsidRPr="001650E3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1650E3" w14:paraId="3A25B008" w14:textId="77777777" w:rsidTr="00313DEA">
        <w:tc>
          <w:tcPr>
            <w:tcW w:w="4046" w:type="dxa"/>
          </w:tcPr>
          <w:p w14:paraId="339CFAB6" w14:textId="77777777" w:rsidR="00F45F36" w:rsidRPr="001650E3" w:rsidRDefault="00F45F36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84ADD8A" w14:textId="77777777" w:rsidR="00865E21" w:rsidRPr="001650E3" w:rsidRDefault="00865E21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6B6992D" w14:textId="2DEA1EF9" w:rsidR="00EC3D38" w:rsidRDefault="00463A17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This course </w:t>
            </w:r>
            <w:r w:rsidR="00EC3D38">
              <w:rPr>
                <w:rFonts w:ascii="Lato" w:hAnsi="Lato" w:cs="Arial"/>
                <w:sz w:val="22"/>
                <w:szCs w:val="22"/>
              </w:rPr>
              <w:t xml:space="preserve">focuses on how to identify native species of deciduous tree, explaining about the importance of their body shape and structure, as well as trying out ways of identifying trees in </w:t>
            </w:r>
            <w:r w:rsidR="00DB7E16">
              <w:rPr>
                <w:rFonts w:ascii="Lato" w:hAnsi="Lato" w:cs="Arial"/>
                <w:sz w:val="22"/>
                <w:szCs w:val="22"/>
              </w:rPr>
              <w:t>autumn</w:t>
            </w:r>
            <w:r w:rsidR="00EC3D38">
              <w:rPr>
                <w:rFonts w:ascii="Lato" w:hAnsi="Lato" w:cs="Arial"/>
                <w:sz w:val="22"/>
                <w:szCs w:val="22"/>
              </w:rPr>
              <w:t xml:space="preserve"> and </w:t>
            </w:r>
            <w:r w:rsidR="00DB7E16">
              <w:rPr>
                <w:rFonts w:ascii="Lato" w:hAnsi="Lato" w:cs="Arial"/>
                <w:sz w:val="22"/>
                <w:szCs w:val="22"/>
              </w:rPr>
              <w:t>wint</w:t>
            </w:r>
            <w:r w:rsidR="00EC3D38">
              <w:rPr>
                <w:rFonts w:ascii="Lato" w:hAnsi="Lato" w:cs="Arial"/>
                <w:sz w:val="22"/>
                <w:szCs w:val="22"/>
              </w:rPr>
              <w:t>er months.</w:t>
            </w:r>
          </w:p>
          <w:p w14:paraId="5B21C8EA" w14:textId="060BE78A" w:rsidR="003D5B91" w:rsidRPr="001650E3" w:rsidRDefault="003D5B91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14:paraId="2E14572F" w14:textId="77777777" w:rsidTr="00313DEA">
        <w:tc>
          <w:tcPr>
            <w:tcW w:w="4046" w:type="dxa"/>
          </w:tcPr>
          <w:p w14:paraId="4FC99A9A" w14:textId="6EAB4904" w:rsidR="00BC7D51" w:rsidRPr="00C87E2F" w:rsidRDefault="00791AD8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1650E3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</w:tc>
        <w:tc>
          <w:tcPr>
            <w:tcW w:w="6364" w:type="dxa"/>
            <w:gridSpan w:val="3"/>
          </w:tcPr>
          <w:p w14:paraId="2F237D2D" w14:textId="24E7EF5B" w:rsidR="003D5B91" w:rsidRDefault="001927FD" w:rsidP="00703612">
            <w:pPr>
              <w:tabs>
                <w:tab w:val="left" w:pos="2880"/>
              </w:tabs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 xml:space="preserve">The Mill, </w:t>
            </w:r>
            <w:r w:rsidR="00C87E2F">
              <w:rPr>
                <w:rFonts w:ascii="Lato" w:hAnsi="Lato" w:cs="Arial"/>
                <w:bCs/>
                <w:sz w:val="22"/>
                <w:szCs w:val="22"/>
              </w:rPr>
              <w:t>Wood</w:t>
            </w:r>
            <w:r>
              <w:rPr>
                <w:rFonts w:ascii="Lato" w:hAnsi="Lato" w:cs="Arial"/>
                <w:bCs/>
                <w:sz w:val="22"/>
                <w:szCs w:val="22"/>
              </w:rPr>
              <w:t>s</w:t>
            </w:r>
            <w:bookmarkStart w:id="0" w:name="_GoBack"/>
            <w:bookmarkEnd w:id="0"/>
            <w:r w:rsidR="00C87E2F">
              <w:rPr>
                <w:rFonts w:ascii="Lato" w:hAnsi="Lato" w:cs="Arial"/>
                <w:bCs/>
                <w:sz w:val="22"/>
                <w:szCs w:val="22"/>
              </w:rPr>
              <w:t xml:space="preserve"> Mill Nature Reserve, Henfield</w:t>
            </w:r>
            <w:r w:rsidR="00703612">
              <w:rPr>
                <w:rFonts w:ascii="Lato" w:hAnsi="Lato" w:cs="Arial"/>
                <w:bCs/>
                <w:sz w:val="22"/>
                <w:szCs w:val="22"/>
              </w:rPr>
              <w:t xml:space="preserve">, West Sussex, </w:t>
            </w:r>
            <w:r w:rsidR="00C87E2F">
              <w:rPr>
                <w:rFonts w:ascii="Lato" w:hAnsi="Lato" w:cs="Arial"/>
                <w:bCs/>
                <w:sz w:val="22"/>
                <w:szCs w:val="22"/>
              </w:rPr>
              <w:t xml:space="preserve"> BN5 9SD</w:t>
            </w:r>
          </w:p>
          <w:p w14:paraId="043CDDC4" w14:textId="32BA4630" w:rsidR="00463A17" w:rsidRPr="003D5B91" w:rsidRDefault="00463A17" w:rsidP="00703612">
            <w:pPr>
              <w:tabs>
                <w:tab w:val="left" w:pos="2880"/>
              </w:tabs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BC7D51" w:rsidRPr="001650E3" w14:paraId="7EE3AF9C" w14:textId="77777777" w:rsidTr="00313DEA">
        <w:tc>
          <w:tcPr>
            <w:tcW w:w="4046" w:type="dxa"/>
          </w:tcPr>
          <w:p w14:paraId="7FD12D0C" w14:textId="47F694B3" w:rsidR="00BC7D51" w:rsidRPr="00C87E2F" w:rsidRDefault="00BC7D51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</w:tc>
        <w:tc>
          <w:tcPr>
            <w:tcW w:w="6364" w:type="dxa"/>
            <w:gridSpan w:val="3"/>
          </w:tcPr>
          <w:p w14:paraId="46221E76" w14:textId="77777777" w:rsidR="003D5B91" w:rsidRDefault="00C87E2F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14:paraId="16BA29D6" w14:textId="715ADECC" w:rsidR="00703612" w:rsidRPr="001650E3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14:paraId="2E7B14A3" w14:textId="77777777" w:rsidTr="00313DEA">
        <w:tc>
          <w:tcPr>
            <w:tcW w:w="4046" w:type="dxa"/>
          </w:tcPr>
          <w:p w14:paraId="26D6531F" w14:textId="00A29A78" w:rsidR="00BC7D51" w:rsidRPr="00C87E2F" w:rsidRDefault="00BC7D51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364" w:type="dxa"/>
            <w:gridSpan w:val="3"/>
          </w:tcPr>
          <w:p w14:paraId="0DD26F25" w14:textId="18AC5CBC" w:rsidR="003D5B91" w:rsidRDefault="00C87E2F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Sturdy footwear, outdoor clothing &amp; waterproofs.</w:t>
            </w:r>
          </w:p>
          <w:p w14:paraId="2116DF27" w14:textId="77777777" w:rsidR="003D5B91" w:rsidRDefault="00C87E2F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Packed lunch &amp; drinks</w:t>
            </w:r>
          </w:p>
          <w:p w14:paraId="073F9D1D" w14:textId="25F77381" w:rsidR="00703612" w:rsidRPr="001650E3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14:paraId="6100764D" w14:textId="77777777" w:rsidTr="00313DEA">
        <w:tc>
          <w:tcPr>
            <w:tcW w:w="4046" w:type="dxa"/>
          </w:tcPr>
          <w:p w14:paraId="47D831C7" w14:textId="7B6822F8" w:rsidR="00BC7D51" w:rsidRPr="001650E3" w:rsidRDefault="00BC7D51" w:rsidP="0070361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</w:tc>
        <w:tc>
          <w:tcPr>
            <w:tcW w:w="6364" w:type="dxa"/>
            <w:gridSpan w:val="3"/>
          </w:tcPr>
          <w:p w14:paraId="0C507ADD" w14:textId="77777777" w:rsidR="003D5B91" w:rsidRDefault="00D726AE" w:rsidP="0070361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This course will be delivered using a PowerPoint presentation, group activity, discussion &amp; field trip.</w:t>
            </w:r>
          </w:p>
          <w:p w14:paraId="4BFA6BA5" w14:textId="2CD8981E" w:rsidR="00D726AE" w:rsidRPr="001650E3" w:rsidRDefault="00D726AE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14:paraId="34680653" w14:textId="77777777" w:rsidTr="00313DEA">
        <w:tc>
          <w:tcPr>
            <w:tcW w:w="4046" w:type="dxa"/>
          </w:tcPr>
          <w:p w14:paraId="1E11C4C5" w14:textId="1F5BE16C" w:rsidR="00BC7D51" w:rsidRPr="00C87E2F" w:rsidRDefault="00BC7D51" w:rsidP="0070361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50E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</w:tc>
        <w:tc>
          <w:tcPr>
            <w:tcW w:w="6364" w:type="dxa"/>
            <w:gridSpan w:val="3"/>
          </w:tcPr>
          <w:p w14:paraId="231CAE9F" w14:textId="77777777" w:rsidR="00703612" w:rsidRDefault="00703612" w:rsidP="00703612">
            <w:pPr>
              <w:rPr>
                <w:rFonts w:ascii="Lato" w:hAnsi="Lato" w:cs="Arial"/>
                <w:sz w:val="22"/>
                <w:szCs w:val="22"/>
              </w:rPr>
            </w:pPr>
            <w:r w:rsidRPr="001650E3">
              <w:rPr>
                <w:rFonts w:ascii="Lato" w:hAnsi="Lato" w:cs="Arial"/>
                <w:sz w:val="22"/>
                <w:szCs w:val="22"/>
              </w:rPr>
              <w:t>Compass Bus 100 Burgess Hill-Pulborough stops outside Woods Mill.  Monday – Saturday service.</w:t>
            </w:r>
            <w:r>
              <w:rPr>
                <w:rFonts w:ascii="Lato" w:hAnsi="Lato" w:cs="Arial"/>
                <w:sz w:val="22"/>
                <w:szCs w:val="22"/>
              </w:rPr>
              <w:t xml:space="preserve">  Check timetable for updates  </w:t>
            </w:r>
            <w:hyperlink r:id="rId10" w:history="1">
              <w:r>
                <w:rPr>
                  <w:rStyle w:val="Hyperlink"/>
                </w:rPr>
                <w:t>100.pdf (compass-travel.co.uk)</w:t>
              </w:r>
            </w:hyperlink>
          </w:p>
          <w:p w14:paraId="2AB6730A" w14:textId="47283941" w:rsidR="003D5B91" w:rsidRPr="001650E3" w:rsidRDefault="003D5B91" w:rsidP="0070361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1650E3" w14:paraId="68C1E4B4" w14:textId="77777777" w:rsidTr="00313DEA">
        <w:tc>
          <w:tcPr>
            <w:tcW w:w="4046" w:type="dxa"/>
          </w:tcPr>
          <w:p w14:paraId="15C760C4" w14:textId="77777777" w:rsidR="00BC7D51" w:rsidRPr="00C87E2F" w:rsidRDefault="00BC7D51" w:rsidP="00703612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650E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7548C30A" w14:textId="1CACE7E9" w:rsidR="00F32E8D" w:rsidRDefault="00D726AE" w:rsidP="00703612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Field trip into woodland using surfaced countryside tracks.</w:t>
            </w:r>
          </w:p>
          <w:p w14:paraId="26460F33" w14:textId="77777777" w:rsidR="001650E3" w:rsidRPr="001650E3" w:rsidRDefault="001650E3" w:rsidP="00703612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16FAAAC" w14:textId="6C3335B8" w:rsidR="00383499" w:rsidRPr="001650E3" w:rsidRDefault="00383499" w:rsidP="00703612">
      <w:pPr>
        <w:jc w:val="center"/>
        <w:rPr>
          <w:rFonts w:ascii="Lato" w:hAnsi="Lato" w:cs="Arial"/>
          <w:b/>
          <w:sz w:val="8"/>
          <w:szCs w:val="8"/>
        </w:rPr>
      </w:pPr>
    </w:p>
    <w:p w14:paraId="71E8E227" w14:textId="77777777" w:rsidR="00703612" w:rsidRDefault="00703612" w:rsidP="00703612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03612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DA0A1" w14:textId="77777777" w:rsidR="00133B73" w:rsidRDefault="00133B73">
      <w:r>
        <w:separator/>
      </w:r>
    </w:p>
  </w:endnote>
  <w:endnote w:type="continuationSeparator" w:id="0">
    <w:p w14:paraId="7AB404B7" w14:textId="77777777" w:rsidR="00133B73" w:rsidRDefault="0013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C2B7" w14:textId="77777777" w:rsidR="00133B73" w:rsidRDefault="00133B73">
      <w:r>
        <w:separator/>
      </w:r>
    </w:p>
  </w:footnote>
  <w:footnote w:type="continuationSeparator" w:id="0">
    <w:p w14:paraId="0CFEA37C" w14:textId="77777777" w:rsidR="00133B73" w:rsidRDefault="0013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33B73"/>
    <w:rsid w:val="0014150B"/>
    <w:rsid w:val="001650E3"/>
    <w:rsid w:val="00167B3D"/>
    <w:rsid w:val="00183C57"/>
    <w:rsid w:val="001927FD"/>
    <w:rsid w:val="001D3BCF"/>
    <w:rsid w:val="001F4CE0"/>
    <w:rsid w:val="001F5F0B"/>
    <w:rsid w:val="00222DE7"/>
    <w:rsid w:val="00252800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3D5B91"/>
    <w:rsid w:val="00412CC7"/>
    <w:rsid w:val="004255A7"/>
    <w:rsid w:val="004370C9"/>
    <w:rsid w:val="004421EA"/>
    <w:rsid w:val="00454BD1"/>
    <w:rsid w:val="00463A17"/>
    <w:rsid w:val="00473A4C"/>
    <w:rsid w:val="00482419"/>
    <w:rsid w:val="004A7F56"/>
    <w:rsid w:val="004B0373"/>
    <w:rsid w:val="004C146C"/>
    <w:rsid w:val="00517AE3"/>
    <w:rsid w:val="005337C3"/>
    <w:rsid w:val="005347AF"/>
    <w:rsid w:val="0054334B"/>
    <w:rsid w:val="00550322"/>
    <w:rsid w:val="00554A09"/>
    <w:rsid w:val="00562C0F"/>
    <w:rsid w:val="00574747"/>
    <w:rsid w:val="00575FA3"/>
    <w:rsid w:val="005A7A1A"/>
    <w:rsid w:val="005B2024"/>
    <w:rsid w:val="005C6BC3"/>
    <w:rsid w:val="005D2ACA"/>
    <w:rsid w:val="005D678C"/>
    <w:rsid w:val="005E219D"/>
    <w:rsid w:val="0060059D"/>
    <w:rsid w:val="00602ECC"/>
    <w:rsid w:val="006B24B4"/>
    <w:rsid w:val="006C75E8"/>
    <w:rsid w:val="00703612"/>
    <w:rsid w:val="0070637C"/>
    <w:rsid w:val="0071268B"/>
    <w:rsid w:val="00716418"/>
    <w:rsid w:val="00761818"/>
    <w:rsid w:val="00773169"/>
    <w:rsid w:val="00791AD8"/>
    <w:rsid w:val="007A055C"/>
    <w:rsid w:val="007A4565"/>
    <w:rsid w:val="007A597D"/>
    <w:rsid w:val="007C11AB"/>
    <w:rsid w:val="007F0613"/>
    <w:rsid w:val="00813591"/>
    <w:rsid w:val="00824846"/>
    <w:rsid w:val="00845006"/>
    <w:rsid w:val="00865E21"/>
    <w:rsid w:val="008829E4"/>
    <w:rsid w:val="00887C31"/>
    <w:rsid w:val="00893732"/>
    <w:rsid w:val="008C18E1"/>
    <w:rsid w:val="008D49E0"/>
    <w:rsid w:val="009000F8"/>
    <w:rsid w:val="009132C5"/>
    <w:rsid w:val="009208C4"/>
    <w:rsid w:val="00941A9F"/>
    <w:rsid w:val="00955836"/>
    <w:rsid w:val="00956ADB"/>
    <w:rsid w:val="009712F0"/>
    <w:rsid w:val="00974C66"/>
    <w:rsid w:val="009A6B77"/>
    <w:rsid w:val="009C6839"/>
    <w:rsid w:val="00A54289"/>
    <w:rsid w:val="00A75B86"/>
    <w:rsid w:val="00AA1777"/>
    <w:rsid w:val="00BB16B7"/>
    <w:rsid w:val="00BC7D51"/>
    <w:rsid w:val="00BD245B"/>
    <w:rsid w:val="00BF06D2"/>
    <w:rsid w:val="00C10039"/>
    <w:rsid w:val="00C375B8"/>
    <w:rsid w:val="00C87E2F"/>
    <w:rsid w:val="00C967C4"/>
    <w:rsid w:val="00CA02C6"/>
    <w:rsid w:val="00CB6F83"/>
    <w:rsid w:val="00CD0E68"/>
    <w:rsid w:val="00CF3DC6"/>
    <w:rsid w:val="00D22635"/>
    <w:rsid w:val="00D64595"/>
    <w:rsid w:val="00D726AE"/>
    <w:rsid w:val="00DB1B01"/>
    <w:rsid w:val="00DB4D34"/>
    <w:rsid w:val="00DB7E16"/>
    <w:rsid w:val="00E03C08"/>
    <w:rsid w:val="00E04B35"/>
    <w:rsid w:val="00E62608"/>
    <w:rsid w:val="00EB764B"/>
    <w:rsid w:val="00EC3D38"/>
    <w:rsid w:val="00ED4BFB"/>
    <w:rsid w:val="00F03905"/>
    <w:rsid w:val="00F05E58"/>
    <w:rsid w:val="00F32E8D"/>
    <w:rsid w:val="00F45F36"/>
    <w:rsid w:val="00F729AE"/>
    <w:rsid w:val="00F81377"/>
    <w:rsid w:val="00FD1C9B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6A88111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pass-travel.co.uk/download/west-sussex-bus-services/10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D33E-AA53-4F6A-A8CB-7C3FE3B7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1191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6</cp:revision>
  <cp:lastPrinted>2021-11-30T20:27:00Z</cp:lastPrinted>
  <dcterms:created xsi:type="dcterms:W3CDTF">2021-12-01T13:28:00Z</dcterms:created>
  <dcterms:modified xsi:type="dcterms:W3CDTF">2022-03-03T14:06:00Z</dcterms:modified>
</cp:coreProperties>
</file>